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0C6" w:rsidRPr="00172036" w:rsidRDefault="00172036" w:rsidP="00172036">
      <w:pPr>
        <w:jc w:val="center"/>
        <w:rPr>
          <w:b/>
        </w:rPr>
      </w:pPr>
      <w:r w:rsidRPr="00172036">
        <w:rPr>
          <w:b/>
        </w:rPr>
        <w:t xml:space="preserve">Responding to </w:t>
      </w:r>
      <w:r w:rsidRPr="00172036">
        <w:rPr>
          <w:b/>
          <w:i/>
        </w:rPr>
        <w:t>Night</w:t>
      </w:r>
      <w:r w:rsidRPr="00172036">
        <w:rPr>
          <w:b/>
        </w:rPr>
        <w:t>, Chapters 1-2</w:t>
      </w:r>
    </w:p>
    <w:p w:rsidR="00172036" w:rsidRPr="00172036" w:rsidRDefault="00172036" w:rsidP="00172036">
      <w:r>
        <w:t xml:space="preserve">Use text evidence </w:t>
      </w:r>
      <w:r w:rsidR="00733AC2">
        <w:t xml:space="preserve">from the memoir and the supplemental texts </w:t>
      </w:r>
      <w:r>
        <w:t>(with page</w:t>
      </w:r>
      <w:r w:rsidR="00733AC2">
        <w:t xml:space="preserve"> and/or paragraph</w:t>
      </w:r>
      <w:r>
        <w:t xml:space="preserve"> numbers) whenever possible to support your answers to the following questions.</w:t>
      </w:r>
    </w:p>
    <w:tbl>
      <w:tblPr>
        <w:tblStyle w:val="TableGrid"/>
        <w:tblW w:w="0" w:type="auto"/>
        <w:tblLook w:val="04A0" w:firstRow="1" w:lastRow="0" w:firstColumn="1" w:lastColumn="0" w:noHBand="0" w:noVBand="1"/>
      </w:tblPr>
      <w:tblGrid>
        <w:gridCol w:w="9350"/>
      </w:tblGrid>
      <w:tr w:rsidR="00172036" w:rsidTr="00172036">
        <w:tc>
          <w:tcPr>
            <w:tcW w:w="9350" w:type="dxa"/>
          </w:tcPr>
          <w:p w:rsidR="00172036" w:rsidRDefault="00172036" w:rsidP="00172036">
            <w:r>
              <w:t xml:space="preserve">What were the conditions like on the Jews’ train journey? How do the people react to </w:t>
            </w:r>
            <w:r w:rsidR="00632C48">
              <w:t>Mrs.</w:t>
            </w:r>
            <w:r>
              <w:t xml:space="preserve"> Schac</w:t>
            </w:r>
            <w:r w:rsidR="00632C48">
              <w:t>h</w:t>
            </w:r>
            <w:r>
              <w:t>ter’s behavior? What do you think this reveals about human nature?</w:t>
            </w:r>
          </w:p>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tc>
      </w:tr>
    </w:tbl>
    <w:p w:rsidR="00172036" w:rsidRDefault="00172036"/>
    <w:tbl>
      <w:tblPr>
        <w:tblStyle w:val="TableGrid"/>
        <w:tblW w:w="0" w:type="auto"/>
        <w:tblLook w:val="04A0" w:firstRow="1" w:lastRow="0" w:firstColumn="1" w:lastColumn="0" w:noHBand="0" w:noVBand="1"/>
      </w:tblPr>
      <w:tblGrid>
        <w:gridCol w:w="9350"/>
      </w:tblGrid>
      <w:tr w:rsidR="00172036" w:rsidTr="00172036">
        <w:tc>
          <w:tcPr>
            <w:tcW w:w="9350" w:type="dxa"/>
          </w:tcPr>
          <w:p w:rsidR="00172036" w:rsidRDefault="00172036">
            <w:r>
              <w:t xml:space="preserve">What connection might there be between </w:t>
            </w:r>
            <w:r w:rsidR="00632C48">
              <w:t>Mrs. Schachter’s</w:t>
            </w:r>
            <w:r w:rsidR="00632C48">
              <w:t xml:space="preserve"> </w:t>
            </w:r>
            <w:r>
              <w:t xml:space="preserve">treatment on the train and possible future events in the concentration camp? </w:t>
            </w:r>
          </w:p>
          <w:p w:rsidR="00172036" w:rsidRDefault="00172036"/>
          <w:p w:rsidR="00172036" w:rsidRDefault="00172036" w:rsidP="00172036">
            <w:pPr>
              <w:tabs>
                <w:tab w:val="left" w:pos="3600"/>
              </w:tabs>
            </w:pPr>
            <w:r>
              <w:tab/>
            </w:r>
          </w:p>
          <w:p w:rsidR="00172036" w:rsidRDefault="00172036" w:rsidP="00172036">
            <w:pPr>
              <w:tabs>
                <w:tab w:val="left" w:pos="3600"/>
              </w:tabs>
            </w:pPr>
          </w:p>
          <w:p w:rsidR="00172036" w:rsidRDefault="00172036"/>
          <w:p w:rsidR="00172036" w:rsidRDefault="00172036"/>
          <w:p w:rsidR="00172036" w:rsidRDefault="00172036" w:rsidP="00172036">
            <w:pPr>
              <w:tabs>
                <w:tab w:val="left" w:pos="3030"/>
              </w:tabs>
            </w:pPr>
            <w:r>
              <w:tab/>
            </w:r>
          </w:p>
          <w:p w:rsidR="00172036" w:rsidRDefault="00172036" w:rsidP="00172036">
            <w:pPr>
              <w:tabs>
                <w:tab w:val="left" w:pos="3030"/>
              </w:tabs>
            </w:pPr>
          </w:p>
          <w:p w:rsidR="00172036" w:rsidRDefault="00172036"/>
          <w:p w:rsidR="00172036" w:rsidRDefault="00172036"/>
          <w:p w:rsidR="00172036" w:rsidRDefault="00172036"/>
        </w:tc>
      </w:tr>
    </w:tbl>
    <w:p w:rsidR="00172036" w:rsidRDefault="00172036"/>
    <w:tbl>
      <w:tblPr>
        <w:tblStyle w:val="TableGrid"/>
        <w:tblW w:w="0" w:type="auto"/>
        <w:tblLook w:val="04A0" w:firstRow="1" w:lastRow="0" w:firstColumn="1" w:lastColumn="0" w:noHBand="0" w:noVBand="1"/>
      </w:tblPr>
      <w:tblGrid>
        <w:gridCol w:w="9350"/>
      </w:tblGrid>
      <w:tr w:rsidR="00172036" w:rsidTr="00172036">
        <w:tc>
          <w:tcPr>
            <w:tcW w:w="9350" w:type="dxa"/>
          </w:tcPr>
          <w:p w:rsidR="00172036" w:rsidRDefault="00172036" w:rsidP="00172036">
            <w:r>
              <w:t>Even though it was 1944, and Nazi extermination of Jews had begun years earlier, the Sighet Jews had very little facts about it. Do you think it is possible in today’s world, especially with the prevalence of social media, for a community to know so little and be so unprepared? Why or why not?</w:t>
            </w:r>
          </w:p>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D775D1" w:rsidRDefault="00D775D1" w:rsidP="00172036"/>
          <w:p w:rsidR="00172036" w:rsidRDefault="00172036" w:rsidP="00172036"/>
        </w:tc>
      </w:tr>
      <w:tr w:rsidR="00172036" w:rsidTr="00172036">
        <w:tc>
          <w:tcPr>
            <w:tcW w:w="9350" w:type="dxa"/>
          </w:tcPr>
          <w:p w:rsidR="00172036" w:rsidRDefault="00172036" w:rsidP="00172036">
            <w:bookmarkStart w:id="0" w:name="_GoBack"/>
            <w:bookmarkEnd w:id="0"/>
            <w:r>
              <w:lastRenderedPageBreak/>
              <w:t>Read the documents provided on the laws Hitler created to persecute the Jews. How did he persuade the German people and government to construct a legal system for mass murder? On what elements of human nature was the system capitalizing?</w:t>
            </w:r>
          </w:p>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tc>
      </w:tr>
    </w:tbl>
    <w:p w:rsidR="00172036" w:rsidRDefault="00172036"/>
    <w:tbl>
      <w:tblPr>
        <w:tblStyle w:val="TableGrid"/>
        <w:tblW w:w="0" w:type="auto"/>
        <w:tblLook w:val="04A0" w:firstRow="1" w:lastRow="0" w:firstColumn="1" w:lastColumn="0" w:noHBand="0" w:noVBand="1"/>
      </w:tblPr>
      <w:tblGrid>
        <w:gridCol w:w="9350"/>
      </w:tblGrid>
      <w:tr w:rsidR="00172036" w:rsidTr="00172036">
        <w:tc>
          <w:tcPr>
            <w:tcW w:w="9350" w:type="dxa"/>
          </w:tcPr>
          <w:p w:rsidR="00172036" w:rsidRDefault="00172036" w:rsidP="00172036">
            <w:r>
              <w:t xml:space="preserve">Examine Chapters 1 &amp; 2 to identify which laws affected Wiesel’s life directly. State the law and quote </w:t>
            </w:r>
            <w:r w:rsidRPr="00172036">
              <w:rPr>
                <w:i/>
              </w:rPr>
              <w:t>Night</w:t>
            </w:r>
            <w:r>
              <w:t xml:space="preserve"> to connect the texts.</w:t>
            </w:r>
          </w:p>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 w:rsidR="00172036" w:rsidRDefault="00172036" w:rsidP="00172036">
            <w:pPr>
              <w:tabs>
                <w:tab w:val="left" w:pos="3900"/>
              </w:tabs>
            </w:pPr>
          </w:p>
        </w:tc>
      </w:tr>
    </w:tbl>
    <w:p w:rsidR="00172036" w:rsidRDefault="00632C48" w:rsidP="00632C48">
      <w:pPr>
        <w:pStyle w:val="NoSpacing"/>
      </w:pPr>
      <w:r>
        <w:t>In addition to the texts you were given, you may want to look at some Nazi propaganda:</w:t>
      </w:r>
    </w:p>
    <w:p w:rsidR="00632C48" w:rsidRPr="00632C48" w:rsidRDefault="00632C48" w:rsidP="00632C48">
      <w:pPr>
        <w:pStyle w:val="ListParagraph"/>
        <w:numPr>
          <w:ilvl w:val="0"/>
          <w:numId w:val="1"/>
        </w:numPr>
        <w:rPr>
          <w:rStyle w:val="Hyperlink"/>
          <w:color w:val="auto"/>
          <w:u w:val="none"/>
        </w:rPr>
      </w:pPr>
      <w:hyperlink r:id="rId7" w:history="1">
        <w:r w:rsidRPr="00C52928">
          <w:rPr>
            <w:rStyle w:val="Hyperlink"/>
          </w:rPr>
          <w:t>https://www.ushmm.org/wlc/en/article.php?ModuleId=10005202</w:t>
        </w:r>
      </w:hyperlink>
    </w:p>
    <w:p w:rsidR="00632C48" w:rsidRDefault="00632C48" w:rsidP="00632C48">
      <w:pPr>
        <w:pStyle w:val="ListParagraph"/>
        <w:numPr>
          <w:ilvl w:val="0"/>
          <w:numId w:val="1"/>
        </w:numPr>
      </w:pPr>
      <w:hyperlink r:id="rId8" w:history="1">
        <w:r w:rsidRPr="00C52928">
          <w:rPr>
            <w:rStyle w:val="Hyperlink"/>
          </w:rPr>
          <w:t>https://www.ushmm.org/wlc/en/gallery.php?ModuleId=10005202&amp;MediaType=ph</w:t>
        </w:r>
      </w:hyperlink>
    </w:p>
    <w:sectPr w:rsidR="00632C48" w:rsidSect="00D775D1">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C7" w:rsidRDefault="001813C7" w:rsidP="002A1F9D">
      <w:pPr>
        <w:spacing w:after="0" w:line="240" w:lineRule="auto"/>
      </w:pPr>
      <w:r>
        <w:separator/>
      </w:r>
    </w:p>
  </w:endnote>
  <w:endnote w:type="continuationSeparator" w:id="0">
    <w:p w:rsidR="001813C7" w:rsidRDefault="001813C7" w:rsidP="002A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C7" w:rsidRDefault="001813C7" w:rsidP="002A1F9D">
      <w:pPr>
        <w:spacing w:after="0" w:line="240" w:lineRule="auto"/>
      </w:pPr>
      <w:r>
        <w:separator/>
      </w:r>
    </w:p>
  </w:footnote>
  <w:footnote w:type="continuationSeparator" w:id="0">
    <w:p w:rsidR="001813C7" w:rsidRDefault="001813C7" w:rsidP="002A1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D1" w:rsidRDefault="00D775D1" w:rsidP="00D775D1">
    <w:pPr>
      <w:pStyle w:val="Header"/>
    </w:pPr>
    <w:r>
      <w:t>Name __________________ Date ______ Hour ______</w:t>
    </w:r>
  </w:p>
  <w:p w:rsidR="00D775D1" w:rsidRDefault="00D77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87E03"/>
    <w:multiLevelType w:val="hybridMultilevel"/>
    <w:tmpl w:val="AEA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36"/>
    <w:rsid w:val="00113591"/>
    <w:rsid w:val="00172036"/>
    <w:rsid w:val="001813C7"/>
    <w:rsid w:val="00194B4A"/>
    <w:rsid w:val="002A1F9D"/>
    <w:rsid w:val="00462486"/>
    <w:rsid w:val="00632C48"/>
    <w:rsid w:val="00733AC2"/>
    <w:rsid w:val="00BD70C6"/>
    <w:rsid w:val="00D7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D738FA-6823-47EA-9702-1A856EF1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1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9D"/>
  </w:style>
  <w:style w:type="paragraph" w:styleId="Footer">
    <w:name w:val="footer"/>
    <w:basedOn w:val="Normal"/>
    <w:link w:val="FooterChar"/>
    <w:uiPriority w:val="99"/>
    <w:unhideWhenUsed/>
    <w:rsid w:val="002A1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9D"/>
  </w:style>
  <w:style w:type="paragraph" w:styleId="NoSpacing">
    <w:name w:val="No Spacing"/>
    <w:uiPriority w:val="1"/>
    <w:qFormat/>
    <w:rsid w:val="00632C48"/>
    <w:pPr>
      <w:spacing w:after="0" w:line="240" w:lineRule="auto"/>
    </w:pPr>
  </w:style>
  <w:style w:type="character" w:styleId="Hyperlink">
    <w:name w:val="Hyperlink"/>
    <w:basedOn w:val="DefaultParagraphFont"/>
    <w:uiPriority w:val="99"/>
    <w:unhideWhenUsed/>
    <w:rsid w:val="00632C48"/>
    <w:rPr>
      <w:color w:val="0563C1" w:themeColor="hyperlink"/>
      <w:u w:val="single"/>
    </w:rPr>
  </w:style>
  <w:style w:type="paragraph" w:styleId="ListParagraph">
    <w:name w:val="List Paragraph"/>
    <w:basedOn w:val="Normal"/>
    <w:uiPriority w:val="34"/>
    <w:qFormat/>
    <w:rsid w:val="0063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hmm.org/wlc/en/gallery.php?ModuleId=10005202&amp;MediaType=ph" TargetMode="External"/><Relationship Id="rId3" Type="http://schemas.openxmlformats.org/officeDocument/2006/relationships/settings" Target="settings.xml"/><Relationship Id="rId7" Type="http://schemas.openxmlformats.org/officeDocument/2006/relationships/hyperlink" Target="https://www.ushmm.org/wlc/en/article.php?ModuleId=10005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6</cp:revision>
  <dcterms:created xsi:type="dcterms:W3CDTF">2017-02-16T13:48:00Z</dcterms:created>
  <dcterms:modified xsi:type="dcterms:W3CDTF">2017-02-16T17:31:00Z</dcterms:modified>
</cp:coreProperties>
</file>