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B6EF2" w14:textId="0D861C18" w:rsidR="00D468F7" w:rsidRPr="00774292" w:rsidRDefault="00D468F7" w:rsidP="00D468F7">
      <w:pPr>
        <w:pStyle w:val="NoSpacing"/>
        <w:jc w:val="center"/>
        <w:rPr>
          <w:rFonts w:asciiTheme="minorHAnsi" w:hAnsiTheme="minorHAnsi" w:cstheme="minorHAnsi"/>
          <w:b/>
          <w:sz w:val="28"/>
          <w:szCs w:val="24"/>
        </w:rPr>
      </w:pPr>
      <w:r w:rsidRPr="00774292">
        <w:rPr>
          <w:rFonts w:asciiTheme="minorHAnsi" w:hAnsiTheme="minorHAnsi" w:cstheme="minorHAnsi"/>
          <w:b/>
          <w:sz w:val="28"/>
          <w:szCs w:val="24"/>
        </w:rPr>
        <w:t xml:space="preserve">PSY 110: Introduction to Psychology </w:t>
      </w:r>
    </w:p>
    <w:p w14:paraId="665C1A92" w14:textId="578A7951" w:rsidR="00D468F7" w:rsidRPr="00774292" w:rsidRDefault="00D468F7" w:rsidP="00D468F7">
      <w:pPr>
        <w:pStyle w:val="NoSpacing"/>
        <w:jc w:val="center"/>
        <w:rPr>
          <w:rFonts w:asciiTheme="minorHAnsi" w:hAnsiTheme="minorHAnsi" w:cstheme="minorHAnsi"/>
          <w:b/>
          <w:sz w:val="24"/>
          <w:szCs w:val="24"/>
        </w:rPr>
      </w:pPr>
      <w:r w:rsidRPr="00774292">
        <w:rPr>
          <w:rFonts w:asciiTheme="minorHAnsi" w:hAnsiTheme="minorHAnsi" w:cstheme="minorHAnsi"/>
          <w:b/>
          <w:sz w:val="24"/>
          <w:szCs w:val="24"/>
        </w:rPr>
        <w:t>Dual Credit: Richwoods High School/Illinois Central College</w:t>
      </w:r>
    </w:p>
    <w:p w14:paraId="765D0EE3" w14:textId="3B04C442" w:rsidR="00D468F7" w:rsidRPr="00774292" w:rsidRDefault="00D468F7" w:rsidP="00D468F7">
      <w:pPr>
        <w:pStyle w:val="NoSpacing"/>
        <w:jc w:val="center"/>
        <w:rPr>
          <w:rFonts w:asciiTheme="minorHAnsi" w:hAnsiTheme="minorHAnsi" w:cstheme="minorHAnsi"/>
          <w:b/>
          <w:sz w:val="24"/>
          <w:szCs w:val="24"/>
        </w:rPr>
      </w:pPr>
      <w:r w:rsidRPr="00774292">
        <w:rPr>
          <w:rFonts w:asciiTheme="minorHAnsi" w:hAnsiTheme="minorHAnsi" w:cstheme="minorHAnsi"/>
          <w:b/>
          <w:sz w:val="24"/>
          <w:szCs w:val="24"/>
        </w:rPr>
        <w:t>Syllabus</w:t>
      </w:r>
    </w:p>
    <w:p w14:paraId="76743903" w14:textId="429E6098" w:rsidR="00D468F7" w:rsidRPr="00774292" w:rsidRDefault="00AC4721" w:rsidP="00D468F7">
      <w:pPr>
        <w:pStyle w:val="NoSpacing"/>
        <w:jc w:val="center"/>
        <w:rPr>
          <w:rFonts w:asciiTheme="minorHAnsi" w:hAnsiTheme="minorHAnsi" w:cstheme="minorHAnsi"/>
          <w:b/>
          <w:sz w:val="24"/>
          <w:szCs w:val="24"/>
        </w:rPr>
      </w:pPr>
      <w:r>
        <w:rPr>
          <w:rFonts w:asciiTheme="minorHAnsi" w:hAnsiTheme="minorHAnsi" w:cstheme="minorHAnsi"/>
          <w:b/>
          <w:sz w:val="24"/>
          <w:szCs w:val="24"/>
        </w:rPr>
        <w:t>Spring 2020</w:t>
      </w:r>
    </w:p>
    <w:p w14:paraId="63BC3075" w14:textId="77777777" w:rsidR="00D468F7" w:rsidRPr="00774292" w:rsidRDefault="00D468F7" w:rsidP="00D468F7">
      <w:pPr>
        <w:pStyle w:val="NoSpacing"/>
        <w:rPr>
          <w:rFonts w:asciiTheme="minorHAnsi" w:hAnsiTheme="minorHAnsi" w:cstheme="minorHAnsi"/>
          <w:sz w:val="24"/>
          <w:szCs w:val="24"/>
        </w:rPr>
      </w:pPr>
    </w:p>
    <w:p w14:paraId="459BE8D2" w14:textId="00910C1E" w:rsidR="00D468F7" w:rsidRPr="00774292" w:rsidRDefault="00D468F7" w:rsidP="00D468F7">
      <w:pPr>
        <w:tabs>
          <w:tab w:val="left" w:pos="90"/>
          <w:tab w:val="left" w:pos="660"/>
          <w:tab w:val="center" w:pos="5112"/>
        </w:tabs>
        <w:spacing w:after="0" w:line="240" w:lineRule="auto"/>
        <w:ind w:left="0" w:firstLine="0"/>
        <w:rPr>
          <w:rFonts w:asciiTheme="minorHAnsi" w:hAnsiTheme="minorHAnsi" w:cstheme="minorHAnsi"/>
          <w:b/>
          <w:szCs w:val="24"/>
        </w:rPr>
      </w:pPr>
      <w:r w:rsidRPr="00774292">
        <w:rPr>
          <w:rFonts w:asciiTheme="minorHAnsi" w:hAnsiTheme="minorHAnsi" w:cstheme="minorHAnsi"/>
          <w:b/>
          <w:szCs w:val="24"/>
        </w:rPr>
        <w:t xml:space="preserve">Instructor: Dr. Kara L. Lycke </w:t>
      </w:r>
      <w:r w:rsidRPr="00774292">
        <w:rPr>
          <w:rFonts w:asciiTheme="minorHAnsi" w:hAnsiTheme="minorHAnsi" w:cstheme="minorHAnsi"/>
          <w:b/>
          <w:szCs w:val="24"/>
        </w:rPr>
        <w:tab/>
      </w:r>
      <w:r w:rsidRPr="00774292">
        <w:rPr>
          <w:rFonts w:asciiTheme="minorHAnsi" w:hAnsiTheme="minorHAnsi" w:cstheme="minorHAnsi"/>
          <w:b/>
          <w:szCs w:val="24"/>
        </w:rPr>
        <w:tab/>
      </w:r>
      <w:r w:rsidRPr="00774292">
        <w:rPr>
          <w:rFonts w:asciiTheme="minorHAnsi" w:hAnsiTheme="minorHAnsi" w:cstheme="minorHAnsi"/>
          <w:b/>
          <w:szCs w:val="24"/>
        </w:rPr>
        <w:tab/>
      </w:r>
      <w:r w:rsidRPr="00774292">
        <w:rPr>
          <w:rFonts w:asciiTheme="minorHAnsi" w:hAnsiTheme="minorHAnsi" w:cstheme="minorHAnsi"/>
          <w:b/>
          <w:szCs w:val="24"/>
        </w:rPr>
        <w:tab/>
        <w:t xml:space="preserve"> </w:t>
      </w:r>
    </w:p>
    <w:p w14:paraId="093FA4D9" w14:textId="77777777" w:rsidR="00D468F7" w:rsidRPr="00774292" w:rsidRDefault="00D468F7" w:rsidP="003D3160">
      <w:pPr>
        <w:tabs>
          <w:tab w:val="left" w:pos="90"/>
        </w:tabs>
        <w:autoSpaceDE w:val="0"/>
        <w:autoSpaceDN w:val="0"/>
        <w:adjustRightInd w:val="0"/>
        <w:spacing w:after="0" w:line="240" w:lineRule="auto"/>
        <w:ind w:left="720" w:firstLine="0"/>
        <w:rPr>
          <w:rFonts w:asciiTheme="minorHAnsi" w:hAnsiTheme="minorHAnsi" w:cstheme="minorHAnsi"/>
          <w:szCs w:val="24"/>
        </w:rPr>
      </w:pPr>
      <w:r w:rsidRPr="00774292">
        <w:rPr>
          <w:rFonts w:asciiTheme="minorHAnsi" w:hAnsiTheme="minorHAnsi" w:cstheme="minorHAnsi"/>
          <w:szCs w:val="24"/>
        </w:rPr>
        <w:t>RHS Room 603</w:t>
      </w:r>
      <w:r w:rsidRPr="00774292">
        <w:rPr>
          <w:rFonts w:asciiTheme="minorHAnsi" w:hAnsiTheme="minorHAnsi" w:cstheme="minorHAnsi"/>
          <w:szCs w:val="24"/>
        </w:rPr>
        <w:tab/>
      </w:r>
    </w:p>
    <w:p w14:paraId="69A3C32A" w14:textId="27A81395" w:rsidR="00D468F7" w:rsidRPr="00774292" w:rsidRDefault="00D468F7" w:rsidP="003D3160">
      <w:pPr>
        <w:tabs>
          <w:tab w:val="left" w:pos="90"/>
        </w:tabs>
        <w:autoSpaceDE w:val="0"/>
        <w:autoSpaceDN w:val="0"/>
        <w:adjustRightInd w:val="0"/>
        <w:spacing w:after="0" w:line="240" w:lineRule="auto"/>
        <w:ind w:left="720" w:firstLine="0"/>
        <w:rPr>
          <w:rFonts w:asciiTheme="minorHAnsi" w:hAnsiTheme="minorHAnsi" w:cstheme="minorHAnsi"/>
          <w:szCs w:val="24"/>
        </w:rPr>
      </w:pPr>
      <w:r w:rsidRPr="00774292">
        <w:rPr>
          <w:rFonts w:asciiTheme="minorHAnsi" w:hAnsiTheme="minorHAnsi" w:cstheme="minorHAnsi"/>
          <w:szCs w:val="24"/>
        </w:rPr>
        <w:t>Website: karalycke.weebly.com</w:t>
      </w:r>
    </w:p>
    <w:p w14:paraId="4A831426" w14:textId="1BA008FE" w:rsidR="00D468F7" w:rsidRDefault="00D468F7" w:rsidP="003D3160">
      <w:pPr>
        <w:pStyle w:val="NoSpacing"/>
        <w:ind w:left="720"/>
        <w:rPr>
          <w:rStyle w:val="Hyperlink"/>
          <w:rFonts w:asciiTheme="minorHAnsi" w:hAnsiTheme="minorHAnsi" w:cstheme="minorHAnsi"/>
          <w:sz w:val="24"/>
          <w:szCs w:val="24"/>
        </w:rPr>
      </w:pPr>
      <w:r w:rsidRPr="00774292">
        <w:rPr>
          <w:rFonts w:asciiTheme="minorHAnsi" w:eastAsia="Times New Roman" w:hAnsiTheme="minorHAnsi" w:cstheme="minorHAnsi"/>
          <w:sz w:val="24"/>
          <w:szCs w:val="24"/>
        </w:rPr>
        <w:t xml:space="preserve">Email: </w:t>
      </w:r>
      <w:hyperlink r:id="rId7" w:history="1">
        <w:r w:rsidRPr="00774292">
          <w:rPr>
            <w:rStyle w:val="Hyperlink"/>
            <w:rFonts w:asciiTheme="minorHAnsi" w:hAnsiTheme="minorHAnsi" w:cstheme="minorHAnsi"/>
            <w:sz w:val="24"/>
            <w:szCs w:val="24"/>
          </w:rPr>
          <w:t>kara.lycke@psd150.org</w:t>
        </w:r>
      </w:hyperlink>
    </w:p>
    <w:p w14:paraId="6585C91E" w14:textId="414A4798" w:rsidR="00E058B6" w:rsidRPr="00774292" w:rsidRDefault="00E058B6" w:rsidP="003D3160">
      <w:pPr>
        <w:pStyle w:val="NoSpacing"/>
        <w:ind w:left="720"/>
        <w:rPr>
          <w:rFonts w:asciiTheme="minorHAnsi" w:eastAsia="Times New Roman" w:hAnsiTheme="minorHAnsi" w:cstheme="minorHAnsi"/>
          <w:sz w:val="24"/>
          <w:szCs w:val="24"/>
        </w:rPr>
      </w:pPr>
      <w:r>
        <w:rPr>
          <w:rFonts w:asciiTheme="minorHAnsi" w:eastAsia="Times New Roman" w:hAnsiTheme="minorHAnsi" w:cstheme="minorHAnsi"/>
          <w:sz w:val="24"/>
          <w:szCs w:val="24"/>
        </w:rPr>
        <w:t>Text: 815-780-2451</w:t>
      </w:r>
    </w:p>
    <w:p w14:paraId="21A8D33E" w14:textId="77777777" w:rsidR="00D468F7" w:rsidRPr="00774292" w:rsidRDefault="00D468F7" w:rsidP="00D468F7">
      <w:pPr>
        <w:pStyle w:val="Heading1"/>
        <w:ind w:left="0" w:firstLine="0"/>
        <w:rPr>
          <w:rFonts w:asciiTheme="minorHAnsi" w:hAnsiTheme="minorHAnsi" w:cstheme="minorHAnsi"/>
          <w:szCs w:val="24"/>
        </w:rPr>
      </w:pPr>
    </w:p>
    <w:p w14:paraId="267A6ACE" w14:textId="01667997" w:rsidR="00D468F7" w:rsidRPr="00774292" w:rsidRDefault="00D468F7" w:rsidP="00D468F7">
      <w:pPr>
        <w:autoSpaceDE w:val="0"/>
        <w:autoSpaceDN w:val="0"/>
        <w:adjustRightInd w:val="0"/>
        <w:spacing w:after="0" w:line="240" w:lineRule="auto"/>
        <w:ind w:left="0" w:firstLine="0"/>
        <w:rPr>
          <w:rFonts w:asciiTheme="minorHAnsi" w:eastAsiaTheme="minorHAnsi" w:hAnsiTheme="minorHAnsi" w:cstheme="minorHAnsi"/>
          <w:color w:val="auto"/>
          <w:szCs w:val="24"/>
        </w:rPr>
      </w:pPr>
      <w:r w:rsidRPr="00774292">
        <w:rPr>
          <w:rFonts w:asciiTheme="minorHAnsi" w:eastAsiaTheme="minorHAnsi" w:hAnsiTheme="minorHAnsi" w:cstheme="minorHAnsi"/>
          <w:b/>
          <w:color w:val="auto"/>
          <w:szCs w:val="24"/>
        </w:rPr>
        <w:t>Prerequisite</w:t>
      </w:r>
      <w:r w:rsidRPr="00774292">
        <w:rPr>
          <w:rFonts w:asciiTheme="minorHAnsi" w:eastAsiaTheme="minorHAnsi" w:hAnsiTheme="minorHAnsi" w:cstheme="minorHAnsi"/>
          <w:color w:val="auto"/>
          <w:szCs w:val="24"/>
        </w:rPr>
        <w:t xml:space="preserve">: </w:t>
      </w:r>
      <w:r w:rsidR="00E32F40" w:rsidRPr="00774292">
        <w:rPr>
          <w:rFonts w:asciiTheme="minorHAnsi" w:eastAsiaTheme="minorHAnsi" w:hAnsiTheme="minorHAnsi" w:cstheme="minorHAnsi"/>
          <w:color w:val="auto"/>
          <w:szCs w:val="24"/>
        </w:rPr>
        <w:t xml:space="preserve">ACCUPLACER Reading score of 90 or higher, or </w:t>
      </w:r>
      <w:r w:rsidR="00E058B6">
        <w:rPr>
          <w:rFonts w:asciiTheme="minorHAnsi" w:eastAsiaTheme="minorHAnsi" w:hAnsiTheme="minorHAnsi" w:cstheme="minorHAnsi"/>
          <w:color w:val="auto"/>
          <w:szCs w:val="24"/>
        </w:rPr>
        <w:t>ENG 095 C or higher</w:t>
      </w:r>
      <w:r w:rsidR="00E32F40" w:rsidRPr="00774292">
        <w:rPr>
          <w:rFonts w:asciiTheme="minorHAnsi" w:eastAsiaTheme="minorHAnsi" w:hAnsiTheme="minorHAnsi" w:cstheme="minorHAnsi"/>
          <w:color w:val="auto"/>
          <w:szCs w:val="24"/>
        </w:rPr>
        <w:t>.</w:t>
      </w:r>
    </w:p>
    <w:p w14:paraId="61B08A6B" w14:textId="77777777" w:rsidR="00E32F40" w:rsidRPr="00774292" w:rsidRDefault="00E32F40" w:rsidP="00D468F7">
      <w:pPr>
        <w:autoSpaceDE w:val="0"/>
        <w:autoSpaceDN w:val="0"/>
        <w:adjustRightInd w:val="0"/>
        <w:spacing w:after="0" w:line="240" w:lineRule="auto"/>
        <w:ind w:left="0" w:firstLine="0"/>
        <w:rPr>
          <w:rFonts w:asciiTheme="minorHAnsi" w:eastAsiaTheme="minorHAnsi" w:hAnsiTheme="minorHAnsi" w:cstheme="minorHAnsi"/>
          <w:color w:val="auto"/>
          <w:szCs w:val="24"/>
        </w:rPr>
      </w:pPr>
    </w:p>
    <w:p w14:paraId="228166F4" w14:textId="652DC031" w:rsidR="00D468F7" w:rsidRPr="00774292" w:rsidRDefault="00D468F7" w:rsidP="00D468F7">
      <w:pPr>
        <w:autoSpaceDE w:val="0"/>
        <w:autoSpaceDN w:val="0"/>
        <w:adjustRightInd w:val="0"/>
        <w:spacing w:after="0" w:line="240" w:lineRule="auto"/>
        <w:ind w:left="0" w:firstLine="0"/>
        <w:rPr>
          <w:rFonts w:asciiTheme="minorHAnsi" w:eastAsiaTheme="minorHAnsi" w:hAnsiTheme="minorHAnsi" w:cstheme="minorHAnsi"/>
          <w:color w:val="auto"/>
          <w:szCs w:val="24"/>
        </w:rPr>
      </w:pPr>
      <w:r w:rsidRPr="00774292">
        <w:rPr>
          <w:rFonts w:asciiTheme="minorHAnsi" w:hAnsiTheme="minorHAnsi" w:cstheme="minorHAnsi"/>
          <w:b/>
          <w:szCs w:val="24"/>
        </w:rPr>
        <w:t>Course Description</w:t>
      </w:r>
      <w:r w:rsidRPr="00774292">
        <w:rPr>
          <w:rFonts w:asciiTheme="minorHAnsi" w:hAnsiTheme="minorHAnsi" w:cstheme="minorHAnsi"/>
          <w:szCs w:val="24"/>
        </w:rPr>
        <w:t xml:space="preserve">: </w:t>
      </w:r>
      <w:r w:rsidRPr="00774292">
        <w:rPr>
          <w:rFonts w:asciiTheme="minorHAnsi" w:eastAsiaTheme="minorHAnsi" w:hAnsiTheme="minorHAnsi" w:cstheme="minorHAnsi"/>
          <w:color w:val="auto"/>
          <w:szCs w:val="24"/>
        </w:rPr>
        <w:t>Psychology is the scientific study of behavior and mental processes. The student will be introduced to fundamentals of physiological psychology, sensation and perception, learning, motivation, and psychological disorders and their treatment. The role of research and the scientific method are emphasized throughout the course.</w:t>
      </w:r>
    </w:p>
    <w:p w14:paraId="2733051F" w14:textId="77777777" w:rsidR="00D468F7" w:rsidRPr="00774292" w:rsidRDefault="00D468F7" w:rsidP="00D468F7">
      <w:pPr>
        <w:autoSpaceDE w:val="0"/>
        <w:autoSpaceDN w:val="0"/>
        <w:adjustRightInd w:val="0"/>
        <w:spacing w:after="0" w:line="240" w:lineRule="auto"/>
        <w:ind w:left="0" w:firstLine="0"/>
        <w:rPr>
          <w:rFonts w:asciiTheme="minorHAnsi" w:eastAsiaTheme="minorHAnsi" w:hAnsiTheme="minorHAnsi" w:cstheme="minorHAnsi"/>
          <w:color w:val="auto"/>
          <w:szCs w:val="24"/>
        </w:rPr>
      </w:pPr>
    </w:p>
    <w:p w14:paraId="46FF730C" w14:textId="77777777" w:rsidR="003D3160" w:rsidRPr="00774292" w:rsidRDefault="00E32F40" w:rsidP="00D468F7">
      <w:pPr>
        <w:autoSpaceDE w:val="0"/>
        <w:autoSpaceDN w:val="0"/>
        <w:adjustRightInd w:val="0"/>
        <w:spacing w:after="0" w:line="240" w:lineRule="auto"/>
        <w:ind w:left="0" w:firstLine="0"/>
        <w:rPr>
          <w:rFonts w:asciiTheme="minorHAnsi" w:eastAsiaTheme="minorHAnsi" w:hAnsiTheme="minorHAnsi" w:cstheme="minorHAnsi"/>
          <w:color w:val="auto"/>
          <w:szCs w:val="24"/>
        </w:rPr>
      </w:pPr>
      <w:r w:rsidRPr="00774292">
        <w:rPr>
          <w:rFonts w:asciiTheme="minorHAnsi" w:eastAsiaTheme="minorHAnsi" w:hAnsiTheme="minorHAnsi" w:cstheme="minorHAnsi"/>
          <w:b/>
          <w:color w:val="auto"/>
          <w:szCs w:val="24"/>
        </w:rPr>
        <w:t>Contact Hours</w:t>
      </w:r>
      <w:r w:rsidRPr="00774292">
        <w:rPr>
          <w:rFonts w:asciiTheme="minorHAnsi" w:eastAsiaTheme="minorHAnsi" w:hAnsiTheme="minorHAnsi" w:cstheme="minorHAnsi"/>
          <w:color w:val="auto"/>
          <w:szCs w:val="24"/>
        </w:rPr>
        <w:t xml:space="preserve">: </w:t>
      </w:r>
      <w:r w:rsidR="00D468F7" w:rsidRPr="00774292">
        <w:rPr>
          <w:rFonts w:asciiTheme="minorHAnsi" w:eastAsiaTheme="minorHAnsi" w:hAnsiTheme="minorHAnsi" w:cstheme="minorHAnsi"/>
          <w:color w:val="auto"/>
          <w:szCs w:val="24"/>
        </w:rPr>
        <w:t>Three lecture hours per week.</w:t>
      </w:r>
      <w:r w:rsidR="003D3160" w:rsidRPr="00774292">
        <w:rPr>
          <w:rFonts w:asciiTheme="minorHAnsi" w:eastAsiaTheme="minorHAnsi" w:hAnsiTheme="minorHAnsi" w:cstheme="minorHAnsi"/>
          <w:color w:val="auto"/>
          <w:szCs w:val="24"/>
        </w:rPr>
        <w:t xml:space="preserve"> </w:t>
      </w:r>
    </w:p>
    <w:p w14:paraId="1AA1889A" w14:textId="22DA5D51" w:rsidR="00D468F7" w:rsidRPr="00774292" w:rsidRDefault="00D468F7" w:rsidP="00D468F7">
      <w:pPr>
        <w:autoSpaceDE w:val="0"/>
        <w:autoSpaceDN w:val="0"/>
        <w:adjustRightInd w:val="0"/>
        <w:spacing w:after="0" w:line="240" w:lineRule="auto"/>
        <w:ind w:left="0" w:firstLine="0"/>
        <w:rPr>
          <w:rFonts w:asciiTheme="minorHAnsi" w:eastAsiaTheme="minorHAnsi" w:hAnsiTheme="minorHAnsi" w:cstheme="minorHAnsi"/>
          <w:color w:val="auto"/>
          <w:szCs w:val="24"/>
        </w:rPr>
      </w:pPr>
    </w:p>
    <w:p w14:paraId="57A31355" w14:textId="65BDA27D" w:rsidR="00E32F40" w:rsidRPr="00774292" w:rsidRDefault="00D468F7" w:rsidP="00E32F40">
      <w:pPr>
        <w:pStyle w:val="Heading1"/>
        <w:ind w:left="0" w:firstLine="0"/>
        <w:rPr>
          <w:rFonts w:asciiTheme="minorHAnsi" w:eastAsiaTheme="minorHAnsi" w:hAnsiTheme="minorHAnsi" w:cstheme="minorHAnsi"/>
          <w:b w:val="0"/>
          <w:color w:val="auto"/>
          <w:szCs w:val="24"/>
        </w:rPr>
      </w:pPr>
      <w:r w:rsidRPr="00774292">
        <w:rPr>
          <w:rFonts w:asciiTheme="minorHAnsi" w:eastAsiaTheme="minorHAnsi" w:hAnsiTheme="minorHAnsi" w:cstheme="minorHAnsi"/>
          <w:color w:val="auto"/>
          <w:szCs w:val="24"/>
        </w:rPr>
        <w:t xml:space="preserve">Credit: </w:t>
      </w:r>
      <w:r w:rsidR="00E32F40" w:rsidRPr="00774292">
        <w:rPr>
          <w:rFonts w:asciiTheme="minorHAnsi" w:eastAsiaTheme="minorHAnsi" w:hAnsiTheme="minorHAnsi" w:cstheme="minorHAnsi"/>
          <w:b w:val="0"/>
          <w:color w:val="auto"/>
          <w:szCs w:val="24"/>
        </w:rPr>
        <w:t xml:space="preserve">3 semester hours of Early College Credit and ½ Unit High School </w:t>
      </w:r>
      <w:r w:rsidR="003D3160" w:rsidRPr="00774292">
        <w:rPr>
          <w:rFonts w:asciiTheme="minorHAnsi" w:eastAsiaTheme="minorHAnsi" w:hAnsiTheme="minorHAnsi" w:cstheme="minorHAnsi"/>
          <w:b w:val="0"/>
          <w:color w:val="auto"/>
          <w:szCs w:val="24"/>
        </w:rPr>
        <w:t xml:space="preserve">Social Studies </w:t>
      </w:r>
      <w:r w:rsidR="00E32F40" w:rsidRPr="00774292">
        <w:rPr>
          <w:rFonts w:asciiTheme="minorHAnsi" w:eastAsiaTheme="minorHAnsi" w:hAnsiTheme="minorHAnsi" w:cstheme="minorHAnsi"/>
          <w:b w:val="0"/>
          <w:color w:val="auto"/>
          <w:szCs w:val="24"/>
        </w:rPr>
        <w:t>Credit</w:t>
      </w:r>
    </w:p>
    <w:p w14:paraId="17195BC8" w14:textId="76C55CDE" w:rsidR="00D468F7" w:rsidRPr="00774292" w:rsidRDefault="00D468F7" w:rsidP="00D468F7">
      <w:pPr>
        <w:rPr>
          <w:rFonts w:asciiTheme="minorHAnsi" w:hAnsiTheme="minorHAnsi" w:cstheme="minorHAnsi"/>
          <w:szCs w:val="24"/>
        </w:rPr>
      </w:pPr>
    </w:p>
    <w:p w14:paraId="220D8826" w14:textId="60F1DFA7" w:rsidR="00E32F40" w:rsidRPr="00774292" w:rsidRDefault="00E32F40" w:rsidP="00E32F40">
      <w:pPr>
        <w:autoSpaceDE w:val="0"/>
        <w:autoSpaceDN w:val="0"/>
        <w:adjustRightInd w:val="0"/>
        <w:spacing w:after="0" w:line="240" w:lineRule="auto"/>
        <w:ind w:left="0" w:firstLine="0"/>
        <w:rPr>
          <w:rFonts w:asciiTheme="minorHAnsi" w:eastAsiaTheme="minorHAnsi" w:hAnsiTheme="minorHAnsi" w:cstheme="minorHAnsi"/>
          <w:b/>
          <w:bCs/>
          <w:color w:val="auto"/>
          <w:szCs w:val="24"/>
        </w:rPr>
      </w:pPr>
      <w:r w:rsidRPr="00774292">
        <w:rPr>
          <w:rFonts w:asciiTheme="minorHAnsi" w:eastAsiaTheme="minorHAnsi" w:hAnsiTheme="minorHAnsi" w:cstheme="minorHAnsi"/>
          <w:b/>
          <w:bCs/>
          <w:color w:val="auto"/>
          <w:szCs w:val="24"/>
        </w:rPr>
        <w:t>Course-Level Outcomes</w:t>
      </w:r>
    </w:p>
    <w:p w14:paraId="7C2CCB7B" w14:textId="67F9A63B" w:rsidR="00E32F40" w:rsidRPr="00774292" w:rsidRDefault="00E32F40" w:rsidP="003D3160">
      <w:pPr>
        <w:pStyle w:val="ListParagraph"/>
        <w:numPr>
          <w:ilvl w:val="0"/>
          <w:numId w:val="4"/>
        </w:numPr>
        <w:autoSpaceDE w:val="0"/>
        <w:autoSpaceDN w:val="0"/>
        <w:adjustRightInd w:val="0"/>
        <w:spacing w:after="0" w:line="240" w:lineRule="auto"/>
        <w:rPr>
          <w:rFonts w:asciiTheme="minorHAnsi" w:eastAsiaTheme="minorHAnsi" w:hAnsiTheme="minorHAnsi" w:cstheme="minorHAnsi"/>
          <w:color w:val="auto"/>
          <w:szCs w:val="24"/>
        </w:rPr>
      </w:pPr>
      <w:r w:rsidRPr="00774292">
        <w:rPr>
          <w:rFonts w:asciiTheme="minorHAnsi" w:eastAsiaTheme="minorHAnsi" w:hAnsiTheme="minorHAnsi" w:cstheme="minorHAnsi"/>
          <w:color w:val="auto"/>
          <w:szCs w:val="24"/>
        </w:rPr>
        <w:t>Explain psychology as a scienc</w:t>
      </w:r>
      <w:r w:rsidR="003D3160" w:rsidRPr="00774292">
        <w:rPr>
          <w:rFonts w:asciiTheme="minorHAnsi" w:eastAsiaTheme="minorHAnsi" w:hAnsiTheme="minorHAnsi" w:cstheme="minorHAnsi"/>
          <w:color w:val="auto"/>
          <w:szCs w:val="24"/>
        </w:rPr>
        <w:t>e</w:t>
      </w:r>
      <w:r w:rsidRPr="00774292">
        <w:rPr>
          <w:rFonts w:asciiTheme="minorHAnsi" w:eastAsiaTheme="minorHAnsi" w:hAnsiTheme="minorHAnsi" w:cstheme="minorHAnsi"/>
          <w:color w:val="auto"/>
          <w:szCs w:val="24"/>
        </w:rPr>
        <w:t>.</w:t>
      </w:r>
    </w:p>
    <w:p w14:paraId="5D8717EE" w14:textId="34EED6BA" w:rsidR="00E32F40" w:rsidRPr="00774292" w:rsidRDefault="00E32F40" w:rsidP="003D3160">
      <w:pPr>
        <w:pStyle w:val="ListParagraph"/>
        <w:numPr>
          <w:ilvl w:val="0"/>
          <w:numId w:val="4"/>
        </w:numPr>
        <w:autoSpaceDE w:val="0"/>
        <w:autoSpaceDN w:val="0"/>
        <w:adjustRightInd w:val="0"/>
        <w:spacing w:after="0" w:line="240" w:lineRule="auto"/>
        <w:rPr>
          <w:rFonts w:asciiTheme="minorHAnsi" w:eastAsiaTheme="minorHAnsi" w:hAnsiTheme="minorHAnsi" w:cstheme="minorHAnsi"/>
          <w:color w:val="auto"/>
          <w:szCs w:val="24"/>
        </w:rPr>
      </w:pPr>
      <w:r w:rsidRPr="00774292">
        <w:rPr>
          <w:rFonts w:asciiTheme="minorHAnsi" w:eastAsiaTheme="minorHAnsi" w:hAnsiTheme="minorHAnsi" w:cstheme="minorHAnsi"/>
          <w:color w:val="auto"/>
          <w:szCs w:val="24"/>
        </w:rPr>
        <w:t>Critically analyze scientific research regarding human behavior.</w:t>
      </w:r>
    </w:p>
    <w:p w14:paraId="06A3B8E3" w14:textId="10F7D044" w:rsidR="00E32F40" w:rsidRPr="00774292" w:rsidRDefault="00E32F40" w:rsidP="003D3160">
      <w:pPr>
        <w:pStyle w:val="ListParagraph"/>
        <w:numPr>
          <w:ilvl w:val="0"/>
          <w:numId w:val="4"/>
        </w:numPr>
        <w:autoSpaceDE w:val="0"/>
        <w:autoSpaceDN w:val="0"/>
        <w:adjustRightInd w:val="0"/>
        <w:spacing w:after="0" w:line="240" w:lineRule="auto"/>
        <w:rPr>
          <w:rFonts w:asciiTheme="minorHAnsi" w:eastAsiaTheme="minorHAnsi" w:hAnsiTheme="minorHAnsi" w:cstheme="minorHAnsi"/>
          <w:color w:val="auto"/>
          <w:szCs w:val="24"/>
        </w:rPr>
      </w:pPr>
      <w:r w:rsidRPr="00774292">
        <w:rPr>
          <w:rFonts w:asciiTheme="minorHAnsi" w:eastAsiaTheme="minorHAnsi" w:hAnsiTheme="minorHAnsi" w:cstheme="minorHAnsi"/>
          <w:color w:val="auto"/>
          <w:szCs w:val="24"/>
        </w:rPr>
        <w:t>Describe a basic understanding of theories of learning, memory, motivation,</w:t>
      </w:r>
      <w:r w:rsidR="003D3160" w:rsidRPr="00774292">
        <w:rPr>
          <w:rFonts w:asciiTheme="minorHAnsi" w:eastAsiaTheme="minorHAnsi" w:hAnsiTheme="minorHAnsi" w:cstheme="minorHAnsi"/>
          <w:color w:val="auto"/>
          <w:szCs w:val="24"/>
        </w:rPr>
        <w:t xml:space="preserve"> </w:t>
      </w:r>
      <w:r w:rsidRPr="00774292">
        <w:rPr>
          <w:rFonts w:asciiTheme="minorHAnsi" w:eastAsiaTheme="minorHAnsi" w:hAnsiTheme="minorHAnsi" w:cstheme="minorHAnsi"/>
          <w:color w:val="auto"/>
          <w:szCs w:val="24"/>
        </w:rPr>
        <w:t>emotion, personality, disorders and treatment.</w:t>
      </w:r>
    </w:p>
    <w:p w14:paraId="51F88167" w14:textId="4FE3449B" w:rsidR="00E32F40" w:rsidRPr="00774292" w:rsidRDefault="00E32F40" w:rsidP="003D3160">
      <w:pPr>
        <w:pStyle w:val="ListParagraph"/>
        <w:numPr>
          <w:ilvl w:val="0"/>
          <w:numId w:val="4"/>
        </w:numPr>
        <w:autoSpaceDE w:val="0"/>
        <w:autoSpaceDN w:val="0"/>
        <w:adjustRightInd w:val="0"/>
        <w:spacing w:after="0" w:line="240" w:lineRule="auto"/>
        <w:rPr>
          <w:rFonts w:asciiTheme="minorHAnsi" w:eastAsiaTheme="minorHAnsi" w:hAnsiTheme="minorHAnsi" w:cstheme="minorHAnsi"/>
          <w:color w:val="auto"/>
          <w:szCs w:val="24"/>
        </w:rPr>
      </w:pPr>
      <w:r w:rsidRPr="00774292">
        <w:rPr>
          <w:rFonts w:asciiTheme="minorHAnsi" w:eastAsiaTheme="minorHAnsi" w:hAnsiTheme="minorHAnsi" w:cstheme="minorHAnsi"/>
          <w:color w:val="auto"/>
          <w:szCs w:val="24"/>
        </w:rPr>
        <w:t>Describe the biological bases of behavior.</w:t>
      </w:r>
    </w:p>
    <w:p w14:paraId="45893B50" w14:textId="52DEB0AC" w:rsidR="00E32F40" w:rsidRPr="00774292" w:rsidRDefault="00E32F40" w:rsidP="003D3160">
      <w:pPr>
        <w:pStyle w:val="ListParagraph"/>
        <w:numPr>
          <w:ilvl w:val="0"/>
          <w:numId w:val="4"/>
        </w:numPr>
        <w:autoSpaceDE w:val="0"/>
        <w:autoSpaceDN w:val="0"/>
        <w:adjustRightInd w:val="0"/>
        <w:spacing w:after="0" w:line="240" w:lineRule="auto"/>
        <w:rPr>
          <w:rFonts w:asciiTheme="minorHAnsi" w:eastAsiaTheme="minorHAnsi" w:hAnsiTheme="minorHAnsi" w:cstheme="minorHAnsi"/>
          <w:color w:val="auto"/>
          <w:szCs w:val="24"/>
        </w:rPr>
      </w:pPr>
      <w:r w:rsidRPr="00774292">
        <w:rPr>
          <w:rFonts w:asciiTheme="minorHAnsi" w:eastAsiaTheme="minorHAnsi" w:hAnsiTheme="minorHAnsi" w:cstheme="minorHAnsi"/>
          <w:color w:val="auto"/>
          <w:szCs w:val="24"/>
        </w:rPr>
        <w:t>Apply basic psychological principles to everyday life.</w:t>
      </w:r>
    </w:p>
    <w:p w14:paraId="299C2DA8" w14:textId="77777777" w:rsidR="00E32F40" w:rsidRPr="00774292" w:rsidRDefault="00E32F40" w:rsidP="00E32F40">
      <w:pPr>
        <w:autoSpaceDE w:val="0"/>
        <w:autoSpaceDN w:val="0"/>
        <w:adjustRightInd w:val="0"/>
        <w:spacing w:after="0" w:line="240" w:lineRule="auto"/>
        <w:ind w:left="0" w:firstLine="0"/>
        <w:rPr>
          <w:rFonts w:asciiTheme="minorHAnsi" w:eastAsiaTheme="minorHAnsi" w:hAnsiTheme="minorHAnsi" w:cstheme="minorHAnsi"/>
          <w:b/>
          <w:bCs/>
          <w:color w:val="auto"/>
          <w:szCs w:val="24"/>
        </w:rPr>
      </w:pPr>
    </w:p>
    <w:p w14:paraId="3CB53F4F" w14:textId="17DB347D" w:rsidR="00E32F40" w:rsidRPr="00774292" w:rsidRDefault="00E32F40" w:rsidP="00E32F40">
      <w:pPr>
        <w:autoSpaceDE w:val="0"/>
        <w:autoSpaceDN w:val="0"/>
        <w:adjustRightInd w:val="0"/>
        <w:spacing w:after="0" w:line="240" w:lineRule="auto"/>
        <w:ind w:left="0" w:firstLine="0"/>
        <w:rPr>
          <w:rFonts w:asciiTheme="minorHAnsi" w:eastAsiaTheme="minorHAnsi" w:hAnsiTheme="minorHAnsi" w:cstheme="minorHAnsi"/>
          <w:b/>
          <w:bCs/>
          <w:color w:val="auto"/>
          <w:szCs w:val="24"/>
        </w:rPr>
      </w:pPr>
      <w:r w:rsidRPr="00774292">
        <w:rPr>
          <w:rFonts w:asciiTheme="minorHAnsi" w:eastAsiaTheme="minorHAnsi" w:hAnsiTheme="minorHAnsi" w:cstheme="minorHAnsi"/>
          <w:b/>
          <w:bCs/>
          <w:color w:val="auto"/>
          <w:szCs w:val="24"/>
        </w:rPr>
        <w:t>Required Materials</w:t>
      </w:r>
    </w:p>
    <w:p w14:paraId="104A8BF9" w14:textId="4A5CFED1" w:rsidR="00E32F40" w:rsidRPr="00774292" w:rsidRDefault="00E32F40" w:rsidP="003D3160">
      <w:pPr>
        <w:pStyle w:val="ListParagraph"/>
        <w:numPr>
          <w:ilvl w:val="0"/>
          <w:numId w:val="1"/>
        </w:numPr>
        <w:autoSpaceDE w:val="0"/>
        <w:autoSpaceDN w:val="0"/>
        <w:adjustRightInd w:val="0"/>
        <w:spacing w:after="0" w:line="240" w:lineRule="auto"/>
        <w:rPr>
          <w:rFonts w:asciiTheme="minorHAnsi" w:eastAsiaTheme="minorHAnsi" w:hAnsiTheme="minorHAnsi" w:cstheme="minorHAnsi"/>
          <w:b/>
          <w:color w:val="auto"/>
          <w:szCs w:val="24"/>
        </w:rPr>
      </w:pPr>
      <w:r w:rsidRPr="00774292">
        <w:rPr>
          <w:rFonts w:asciiTheme="minorHAnsi" w:eastAsiaTheme="minorHAnsi" w:hAnsiTheme="minorHAnsi" w:cstheme="minorHAnsi"/>
          <w:color w:val="auto"/>
          <w:szCs w:val="24"/>
        </w:rPr>
        <w:t xml:space="preserve">Textbook: Ciccarelli and White. </w:t>
      </w:r>
      <w:r w:rsidRPr="00774292">
        <w:rPr>
          <w:rFonts w:asciiTheme="minorHAnsi" w:eastAsiaTheme="minorHAnsi" w:hAnsiTheme="minorHAnsi" w:cstheme="minorHAnsi"/>
          <w:i/>
          <w:iCs/>
          <w:color w:val="auto"/>
          <w:szCs w:val="24"/>
        </w:rPr>
        <w:t>Psychology</w:t>
      </w:r>
      <w:r w:rsidRPr="00774292">
        <w:rPr>
          <w:rFonts w:asciiTheme="minorHAnsi" w:eastAsiaTheme="minorHAnsi" w:hAnsiTheme="minorHAnsi" w:cstheme="minorHAnsi"/>
          <w:color w:val="auto"/>
          <w:szCs w:val="24"/>
        </w:rPr>
        <w:t>, 5th edition (2017)</w:t>
      </w:r>
      <w:r w:rsidR="00774292" w:rsidRPr="00774292">
        <w:rPr>
          <w:rFonts w:asciiTheme="minorHAnsi" w:eastAsiaTheme="minorHAnsi" w:hAnsiTheme="minorHAnsi" w:cstheme="minorHAnsi"/>
          <w:color w:val="auto"/>
          <w:szCs w:val="24"/>
        </w:rPr>
        <w:t xml:space="preserve">. </w:t>
      </w:r>
      <w:r w:rsidR="00774292" w:rsidRPr="00774292">
        <w:rPr>
          <w:rFonts w:asciiTheme="minorHAnsi" w:eastAsiaTheme="minorHAnsi" w:hAnsiTheme="minorHAnsi" w:cstheme="minorHAnsi"/>
          <w:b/>
          <w:color w:val="auto"/>
          <w:szCs w:val="24"/>
        </w:rPr>
        <w:t>You are responsible for getting this textbook. You will need it by the start of the second week of class.</w:t>
      </w:r>
    </w:p>
    <w:p w14:paraId="16E893DF" w14:textId="61A95EE6" w:rsidR="00E32F40" w:rsidRPr="00774292" w:rsidRDefault="00E32F40" w:rsidP="003D3160">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auto"/>
          <w:szCs w:val="24"/>
        </w:rPr>
      </w:pPr>
      <w:r w:rsidRPr="00774292">
        <w:rPr>
          <w:rFonts w:asciiTheme="minorHAnsi" w:eastAsiaTheme="minorHAnsi" w:hAnsiTheme="minorHAnsi" w:cstheme="minorHAnsi"/>
          <w:color w:val="auto"/>
          <w:szCs w:val="24"/>
        </w:rPr>
        <w:t>Audiovisual aids</w:t>
      </w:r>
      <w:r w:rsidR="003D3160" w:rsidRPr="00774292">
        <w:rPr>
          <w:rFonts w:asciiTheme="minorHAnsi" w:eastAsiaTheme="minorHAnsi" w:hAnsiTheme="minorHAnsi" w:cstheme="minorHAnsi"/>
          <w:color w:val="auto"/>
          <w:szCs w:val="24"/>
        </w:rPr>
        <w:t xml:space="preserve"> (available on the website)</w:t>
      </w:r>
    </w:p>
    <w:p w14:paraId="0C88B7E6" w14:textId="683DEF07" w:rsidR="00E32F40" w:rsidRPr="00774292" w:rsidRDefault="003D3160" w:rsidP="003D3160">
      <w:pPr>
        <w:pStyle w:val="ListParagraph"/>
        <w:numPr>
          <w:ilvl w:val="0"/>
          <w:numId w:val="1"/>
        </w:numPr>
        <w:rPr>
          <w:rFonts w:asciiTheme="minorHAnsi" w:eastAsiaTheme="minorHAnsi" w:hAnsiTheme="minorHAnsi" w:cstheme="minorHAnsi"/>
          <w:color w:val="auto"/>
          <w:szCs w:val="24"/>
        </w:rPr>
      </w:pPr>
      <w:r w:rsidRPr="00774292">
        <w:rPr>
          <w:rFonts w:asciiTheme="minorHAnsi" w:eastAsiaTheme="minorHAnsi" w:hAnsiTheme="minorHAnsi" w:cstheme="minorHAnsi"/>
          <w:color w:val="auto"/>
          <w:szCs w:val="24"/>
        </w:rPr>
        <w:t>Readings and h</w:t>
      </w:r>
      <w:r w:rsidR="00E32F40" w:rsidRPr="00774292">
        <w:rPr>
          <w:rFonts w:asciiTheme="minorHAnsi" w:eastAsiaTheme="minorHAnsi" w:hAnsiTheme="minorHAnsi" w:cstheme="minorHAnsi"/>
          <w:color w:val="auto"/>
          <w:szCs w:val="24"/>
        </w:rPr>
        <w:t>andouts</w:t>
      </w:r>
      <w:r w:rsidRPr="00774292">
        <w:rPr>
          <w:rFonts w:asciiTheme="minorHAnsi" w:eastAsiaTheme="minorHAnsi" w:hAnsiTheme="minorHAnsi" w:cstheme="minorHAnsi"/>
          <w:color w:val="auto"/>
          <w:szCs w:val="24"/>
        </w:rPr>
        <w:t xml:space="preserve"> distributed in class</w:t>
      </w:r>
    </w:p>
    <w:p w14:paraId="1901B1EE" w14:textId="6DD19E39" w:rsidR="003D3160" w:rsidRPr="00774292" w:rsidRDefault="003D3160" w:rsidP="003D3160">
      <w:pPr>
        <w:pStyle w:val="ListParagraph"/>
        <w:numPr>
          <w:ilvl w:val="0"/>
          <w:numId w:val="1"/>
        </w:numPr>
        <w:rPr>
          <w:rFonts w:asciiTheme="minorHAnsi" w:hAnsiTheme="minorHAnsi" w:cstheme="minorHAnsi"/>
          <w:szCs w:val="24"/>
        </w:rPr>
      </w:pPr>
      <w:r w:rsidRPr="00774292">
        <w:rPr>
          <w:rFonts w:asciiTheme="minorHAnsi" w:hAnsiTheme="minorHAnsi" w:cstheme="minorHAnsi"/>
          <w:szCs w:val="24"/>
        </w:rPr>
        <w:t>PSD150 Outlook account (instructions for access are available on the website)</w:t>
      </w:r>
    </w:p>
    <w:p w14:paraId="1DAFD437" w14:textId="3D5EC3FD" w:rsidR="003D3160" w:rsidRPr="00774292" w:rsidRDefault="003D3160" w:rsidP="003D3160">
      <w:pPr>
        <w:rPr>
          <w:rFonts w:asciiTheme="minorHAnsi" w:hAnsiTheme="minorHAnsi" w:cstheme="minorHAnsi"/>
          <w:szCs w:val="24"/>
        </w:rPr>
      </w:pPr>
    </w:p>
    <w:p w14:paraId="4D0C9A5C" w14:textId="77777777" w:rsidR="003D3160" w:rsidRPr="00774292" w:rsidRDefault="003D3160" w:rsidP="003D3160">
      <w:pPr>
        <w:ind w:left="0" w:right="1" w:firstLine="0"/>
        <w:jc w:val="center"/>
        <w:rPr>
          <w:rFonts w:asciiTheme="minorHAnsi" w:hAnsiTheme="minorHAnsi" w:cstheme="minorHAnsi"/>
          <w:b/>
          <w:szCs w:val="24"/>
        </w:rPr>
      </w:pPr>
      <w:r w:rsidRPr="00774292">
        <w:rPr>
          <w:rFonts w:asciiTheme="minorHAnsi" w:hAnsiTheme="minorHAnsi" w:cstheme="minorHAnsi"/>
          <w:b/>
          <w:szCs w:val="24"/>
        </w:rPr>
        <w:t>Course Expectations and Policies</w:t>
      </w:r>
    </w:p>
    <w:p w14:paraId="778A98EE" w14:textId="77777777" w:rsidR="003D3160" w:rsidRPr="00774292" w:rsidRDefault="003D3160" w:rsidP="003D3160">
      <w:pPr>
        <w:ind w:left="0" w:right="1" w:firstLine="0"/>
        <w:jc w:val="center"/>
        <w:rPr>
          <w:rFonts w:asciiTheme="minorHAnsi" w:hAnsiTheme="minorHAnsi" w:cstheme="minorHAnsi"/>
          <w:b/>
          <w:szCs w:val="24"/>
        </w:rPr>
      </w:pPr>
    </w:p>
    <w:p w14:paraId="1B19D6AD" w14:textId="30F538DA" w:rsidR="003D3160" w:rsidRPr="00774292" w:rsidRDefault="003D3160" w:rsidP="003D3160">
      <w:pPr>
        <w:ind w:left="0" w:right="1" w:firstLine="0"/>
        <w:rPr>
          <w:rFonts w:asciiTheme="minorHAnsi" w:hAnsiTheme="minorHAnsi" w:cstheme="minorHAnsi"/>
          <w:szCs w:val="24"/>
        </w:rPr>
      </w:pPr>
      <w:r w:rsidRPr="00774292">
        <w:rPr>
          <w:rFonts w:asciiTheme="minorHAnsi" w:hAnsiTheme="minorHAnsi" w:cstheme="minorHAnsi"/>
          <w:szCs w:val="24"/>
        </w:rPr>
        <w:t xml:space="preserve">This is a </w:t>
      </w:r>
      <w:r w:rsidRPr="00774292">
        <w:rPr>
          <w:rFonts w:asciiTheme="minorHAnsi" w:hAnsiTheme="minorHAnsi" w:cstheme="minorHAnsi"/>
          <w:b/>
          <w:szCs w:val="24"/>
          <w:u w:val="single"/>
        </w:rPr>
        <w:t>college course</w:t>
      </w:r>
      <w:r w:rsidRPr="00774292">
        <w:rPr>
          <w:rFonts w:asciiTheme="minorHAnsi" w:hAnsiTheme="minorHAnsi" w:cstheme="minorHAnsi"/>
          <w:szCs w:val="24"/>
        </w:rPr>
        <w:t xml:space="preserve">, so you will be held to college-level behavioral and academic expectations. As a member of this class, you are an ICC student.  District 150 grading policies do not apply to college courses (e.g., no 40% in place of a zero, no 50% on assignments you “tried”).  This is NOT a course simply used to fulfill a high school elective, but it is part of your college education. It is very important that you understand the benefits and challenges of this type of course.  Students planning on contracting “senioritis,” those who miss school frequently, and those who habitually come to class unprepared </w:t>
      </w:r>
      <w:r w:rsidRPr="00774292">
        <w:rPr>
          <w:rFonts w:asciiTheme="minorHAnsi" w:hAnsiTheme="minorHAnsi" w:cstheme="minorHAnsi"/>
          <w:szCs w:val="24"/>
        </w:rPr>
        <w:lastRenderedPageBreak/>
        <w:t>without completed work and/or required materials should recognize these traits in themselves. You will need to decide to shift sharply away from that way of being or enroll in a different course.  Your final grade will appear on your ICC transcript which will be considered by other colleges for admission, course placement, and credit. The stakes, as well as the payoff, are significant and should be clear to you before you delve into the course.</w:t>
      </w:r>
    </w:p>
    <w:p w14:paraId="494D7A32" w14:textId="77777777" w:rsidR="003D3160" w:rsidRPr="00774292" w:rsidRDefault="003D3160" w:rsidP="003D3160">
      <w:pPr>
        <w:ind w:left="0" w:right="1" w:firstLine="0"/>
        <w:rPr>
          <w:rFonts w:asciiTheme="minorHAnsi" w:hAnsiTheme="minorHAnsi" w:cstheme="minorHAnsi"/>
          <w:szCs w:val="24"/>
        </w:rPr>
      </w:pPr>
    </w:p>
    <w:p w14:paraId="3C55B7B7" w14:textId="77777777" w:rsidR="003D3160" w:rsidRPr="00774292" w:rsidRDefault="003D3160" w:rsidP="003D3160">
      <w:pPr>
        <w:pStyle w:val="NoSpacing"/>
        <w:rPr>
          <w:rFonts w:asciiTheme="minorHAnsi" w:hAnsiTheme="minorHAnsi" w:cstheme="minorHAnsi"/>
          <w:b/>
          <w:sz w:val="24"/>
          <w:szCs w:val="24"/>
        </w:rPr>
      </w:pPr>
      <w:r w:rsidRPr="00774292">
        <w:rPr>
          <w:rFonts w:asciiTheme="minorHAnsi" w:hAnsiTheme="minorHAnsi" w:cstheme="minorHAnsi"/>
          <w:b/>
          <w:sz w:val="24"/>
          <w:szCs w:val="24"/>
        </w:rPr>
        <w:t>Attendance &amp; Punctuality</w:t>
      </w:r>
    </w:p>
    <w:p w14:paraId="3F75C25E" w14:textId="3B623B69" w:rsidR="003D3160" w:rsidRPr="00774292" w:rsidRDefault="003D3160" w:rsidP="003D3160">
      <w:pPr>
        <w:rPr>
          <w:rFonts w:asciiTheme="minorHAnsi" w:hAnsiTheme="minorHAnsi" w:cstheme="minorHAnsi"/>
          <w:szCs w:val="24"/>
        </w:rPr>
      </w:pPr>
      <w:r w:rsidRPr="00774292">
        <w:rPr>
          <w:rFonts w:asciiTheme="minorHAnsi" w:hAnsiTheme="minorHAnsi" w:cstheme="minorHAnsi"/>
          <w:b/>
          <w:szCs w:val="24"/>
        </w:rPr>
        <w:t>You are expected to attend every class session and complete all activities and assignments.</w:t>
      </w:r>
      <w:r w:rsidRPr="00774292">
        <w:rPr>
          <w:rFonts w:asciiTheme="minorHAnsi" w:hAnsiTheme="minorHAnsi" w:cstheme="minorHAnsi"/>
          <w:szCs w:val="24"/>
        </w:rPr>
        <w:t xml:space="preserve"> We will spend our time in class productively and learn together as a classroom community. If you miss class, please be aware that you may not be able to make up in-class assignments or activities. </w:t>
      </w:r>
    </w:p>
    <w:p w14:paraId="23AE76A7" w14:textId="77777777" w:rsidR="003D3160" w:rsidRPr="00774292" w:rsidRDefault="003D3160" w:rsidP="003D3160">
      <w:pPr>
        <w:spacing w:after="0" w:line="240" w:lineRule="auto"/>
        <w:rPr>
          <w:rFonts w:asciiTheme="minorHAnsi" w:hAnsiTheme="minorHAnsi" w:cstheme="minorHAnsi"/>
          <w:szCs w:val="24"/>
        </w:rPr>
      </w:pPr>
    </w:p>
    <w:p w14:paraId="770AAAB9" w14:textId="3E6862E6" w:rsidR="003D3160" w:rsidRPr="00774292" w:rsidRDefault="003D3160" w:rsidP="003D3160">
      <w:pPr>
        <w:pStyle w:val="NoSpacing"/>
        <w:rPr>
          <w:rFonts w:asciiTheme="minorHAnsi" w:hAnsiTheme="minorHAnsi" w:cstheme="minorHAnsi"/>
          <w:sz w:val="24"/>
          <w:szCs w:val="24"/>
        </w:rPr>
      </w:pPr>
      <w:r w:rsidRPr="00774292">
        <w:rPr>
          <w:rFonts w:asciiTheme="minorHAnsi" w:hAnsiTheme="minorHAnsi" w:cstheme="minorHAnsi"/>
          <w:sz w:val="24"/>
          <w:szCs w:val="24"/>
        </w:rPr>
        <w:t xml:space="preserve">If you must miss or be late, be sure the people that are expecting you (e.g., </w:t>
      </w:r>
      <w:r w:rsidR="0062030D" w:rsidRPr="00774292">
        <w:rPr>
          <w:rFonts w:asciiTheme="minorHAnsi" w:hAnsiTheme="minorHAnsi" w:cstheme="minorHAnsi"/>
          <w:sz w:val="24"/>
          <w:szCs w:val="24"/>
        </w:rPr>
        <w:t xml:space="preserve">me, your </w:t>
      </w:r>
      <w:r w:rsidRPr="00774292">
        <w:rPr>
          <w:rFonts w:asciiTheme="minorHAnsi" w:hAnsiTheme="minorHAnsi" w:cstheme="minorHAnsi"/>
          <w:sz w:val="24"/>
          <w:szCs w:val="24"/>
        </w:rPr>
        <w:t>peers in a group project, etc.) are aware of the disruption. Notify me in an email well in advance if you have unavoidable conflicts related to class. If for any reason you miss class, you are responsible for that day’s work.  If at all possible, plan your absence ahead of time so you can act accordingly. Otherwise, you may not be able to make up work from that class meeting. This includes quizzes, presentations, and other formal assignments.</w:t>
      </w:r>
    </w:p>
    <w:p w14:paraId="6F44750A" w14:textId="77777777" w:rsidR="003D3160" w:rsidRPr="00774292" w:rsidRDefault="003D3160" w:rsidP="003D3160">
      <w:pPr>
        <w:pStyle w:val="NoSpacing"/>
        <w:rPr>
          <w:rFonts w:asciiTheme="minorHAnsi" w:hAnsiTheme="minorHAnsi" w:cstheme="minorHAnsi"/>
          <w:sz w:val="24"/>
          <w:szCs w:val="24"/>
        </w:rPr>
      </w:pPr>
    </w:p>
    <w:p w14:paraId="304AE7F6" w14:textId="0E65D0CE" w:rsidR="003D3160" w:rsidRPr="00774292" w:rsidRDefault="003D3160" w:rsidP="003D3160">
      <w:pPr>
        <w:pStyle w:val="NoSpacing"/>
        <w:rPr>
          <w:rFonts w:asciiTheme="minorHAnsi" w:hAnsiTheme="minorHAnsi" w:cstheme="minorHAnsi"/>
          <w:sz w:val="24"/>
          <w:szCs w:val="24"/>
        </w:rPr>
      </w:pPr>
      <w:r w:rsidRPr="00774292">
        <w:rPr>
          <w:rFonts w:asciiTheme="minorHAnsi" w:hAnsiTheme="minorHAnsi" w:cstheme="minorHAnsi"/>
          <w:sz w:val="24"/>
          <w:szCs w:val="24"/>
        </w:rPr>
        <w:t>Assignments will have specific due dates and requirements for the method</w:t>
      </w:r>
      <w:r w:rsidR="0062030D" w:rsidRPr="00774292">
        <w:rPr>
          <w:rFonts w:asciiTheme="minorHAnsi" w:hAnsiTheme="minorHAnsi" w:cstheme="minorHAnsi"/>
          <w:sz w:val="24"/>
          <w:szCs w:val="24"/>
        </w:rPr>
        <w:t>s</w:t>
      </w:r>
      <w:r w:rsidRPr="00774292">
        <w:rPr>
          <w:rFonts w:asciiTheme="minorHAnsi" w:hAnsiTheme="minorHAnsi" w:cstheme="minorHAnsi"/>
          <w:sz w:val="24"/>
          <w:szCs w:val="24"/>
        </w:rPr>
        <w:t xml:space="preserve"> of </w:t>
      </w:r>
      <w:r w:rsidR="0062030D" w:rsidRPr="00774292">
        <w:rPr>
          <w:rFonts w:asciiTheme="minorHAnsi" w:hAnsiTheme="minorHAnsi" w:cstheme="minorHAnsi"/>
          <w:sz w:val="24"/>
          <w:szCs w:val="24"/>
        </w:rPr>
        <w:t xml:space="preserve">completion and </w:t>
      </w:r>
      <w:r w:rsidRPr="00774292">
        <w:rPr>
          <w:rFonts w:asciiTheme="minorHAnsi" w:hAnsiTheme="minorHAnsi" w:cstheme="minorHAnsi"/>
          <w:sz w:val="24"/>
          <w:szCs w:val="24"/>
        </w:rPr>
        <w:t xml:space="preserve">submission. Be sure you are aware of these </w:t>
      </w:r>
      <w:r w:rsidR="0062030D" w:rsidRPr="00774292">
        <w:rPr>
          <w:rFonts w:asciiTheme="minorHAnsi" w:hAnsiTheme="minorHAnsi" w:cstheme="minorHAnsi"/>
          <w:sz w:val="24"/>
          <w:szCs w:val="24"/>
        </w:rPr>
        <w:t>so that</w:t>
      </w:r>
      <w:r w:rsidRPr="00774292">
        <w:rPr>
          <w:rFonts w:asciiTheme="minorHAnsi" w:hAnsiTheme="minorHAnsi" w:cstheme="minorHAnsi"/>
          <w:sz w:val="24"/>
          <w:szCs w:val="24"/>
        </w:rPr>
        <w:t xml:space="preserve"> your work is complete and in the correct format. Assignments turned in late without my prior permission will be penalized 10% per day. This means that each day an assignment is late, </w:t>
      </w:r>
      <w:r w:rsidR="00300155" w:rsidRPr="00774292">
        <w:rPr>
          <w:rFonts w:asciiTheme="minorHAnsi" w:hAnsiTheme="minorHAnsi" w:cstheme="minorHAnsi"/>
          <w:sz w:val="24"/>
          <w:szCs w:val="24"/>
        </w:rPr>
        <w:t>your submission will be penalized</w:t>
      </w:r>
      <w:r w:rsidRPr="00774292">
        <w:rPr>
          <w:rFonts w:asciiTheme="minorHAnsi" w:hAnsiTheme="minorHAnsi" w:cstheme="minorHAnsi"/>
          <w:sz w:val="24"/>
          <w:szCs w:val="24"/>
        </w:rPr>
        <w:t xml:space="preserve"> one full letter grade. </w:t>
      </w:r>
      <w:r w:rsidRPr="00774292">
        <w:rPr>
          <w:rFonts w:asciiTheme="minorHAnsi" w:hAnsiTheme="minorHAnsi" w:cstheme="minorHAnsi"/>
          <w:b/>
          <w:sz w:val="24"/>
          <w:szCs w:val="24"/>
        </w:rPr>
        <w:t>Assignments more than 5 days late will not be accepted</w:t>
      </w:r>
      <w:r w:rsidRPr="00774292">
        <w:rPr>
          <w:rFonts w:asciiTheme="minorHAnsi" w:hAnsiTheme="minorHAnsi" w:cstheme="minorHAnsi"/>
          <w:sz w:val="24"/>
          <w:szCs w:val="24"/>
        </w:rPr>
        <w:t>.</w:t>
      </w:r>
    </w:p>
    <w:p w14:paraId="44B18E6D" w14:textId="77777777" w:rsidR="003D3160" w:rsidRPr="00774292" w:rsidRDefault="003D3160" w:rsidP="003D3160">
      <w:pPr>
        <w:pStyle w:val="NoSpacing"/>
        <w:rPr>
          <w:rFonts w:asciiTheme="minorHAnsi" w:hAnsiTheme="minorHAnsi" w:cstheme="minorHAnsi"/>
          <w:sz w:val="24"/>
          <w:szCs w:val="24"/>
        </w:rPr>
      </w:pPr>
    </w:p>
    <w:p w14:paraId="6AB1BF11" w14:textId="77777777" w:rsidR="003D3160" w:rsidRPr="00774292" w:rsidRDefault="003D3160" w:rsidP="003D3160">
      <w:pPr>
        <w:pStyle w:val="NoSpacing"/>
        <w:rPr>
          <w:rFonts w:asciiTheme="minorHAnsi" w:eastAsia="Times New Roman" w:hAnsiTheme="minorHAnsi" w:cstheme="minorHAnsi"/>
          <w:b/>
          <w:sz w:val="24"/>
          <w:szCs w:val="24"/>
        </w:rPr>
      </w:pPr>
      <w:r w:rsidRPr="00774292">
        <w:rPr>
          <w:rFonts w:asciiTheme="minorHAnsi" w:eastAsia="Times New Roman" w:hAnsiTheme="minorHAnsi" w:cstheme="minorHAnsi"/>
          <w:b/>
          <w:sz w:val="24"/>
          <w:szCs w:val="24"/>
        </w:rPr>
        <w:t>Academic Integrity</w:t>
      </w:r>
    </w:p>
    <w:p w14:paraId="3FFBD65A" w14:textId="77777777" w:rsidR="003D3160" w:rsidRPr="00774292" w:rsidRDefault="003D3160" w:rsidP="003D3160">
      <w:pPr>
        <w:pStyle w:val="NoSpacing"/>
        <w:rPr>
          <w:rFonts w:asciiTheme="minorHAnsi" w:eastAsia="Times New Roman" w:hAnsiTheme="minorHAnsi" w:cstheme="minorHAnsi"/>
          <w:sz w:val="24"/>
          <w:szCs w:val="24"/>
        </w:rPr>
      </w:pPr>
      <w:r w:rsidRPr="00774292">
        <w:rPr>
          <w:rFonts w:asciiTheme="minorHAnsi" w:eastAsia="Times New Roman" w:hAnsiTheme="minorHAnsi" w:cstheme="minorHAnsi"/>
          <w:sz w:val="24"/>
          <w:szCs w:val="24"/>
        </w:rPr>
        <w:t xml:space="preserve">Academic integrity is expected in all classroom endeavors and in all academic work. A student’s placement of his or her name on any academic exercise shall be regarded as assurance that the work is the result of the student’s own thought, effort, and study. You will be expected to apply </w:t>
      </w:r>
      <w:r w:rsidRPr="00774292">
        <w:rPr>
          <w:rFonts w:asciiTheme="minorHAnsi" w:eastAsia="Times New Roman" w:hAnsiTheme="minorHAnsi" w:cstheme="minorHAnsi"/>
          <w:b/>
          <w:sz w:val="24"/>
          <w:szCs w:val="24"/>
        </w:rPr>
        <w:t>APA</w:t>
      </w:r>
      <w:r w:rsidRPr="00774292">
        <w:rPr>
          <w:rFonts w:asciiTheme="minorHAnsi" w:eastAsia="Times New Roman" w:hAnsiTheme="minorHAnsi" w:cstheme="minorHAnsi"/>
          <w:sz w:val="24"/>
          <w:szCs w:val="24"/>
        </w:rPr>
        <w:t xml:space="preserve"> style of citation and documentation when referring to sources in assignments.</w:t>
      </w:r>
    </w:p>
    <w:p w14:paraId="3B5B191B" w14:textId="77777777" w:rsidR="003D3160" w:rsidRPr="00774292" w:rsidRDefault="003D3160" w:rsidP="003D3160">
      <w:pPr>
        <w:pStyle w:val="NoSpacing"/>
        <w:rPr>
          <w:rFonts w:asciiTheme="minorHAnsi" w:eastAsia="Times New Roman" w:hAnsiTheme="minorHAnsi" w:cstheme="minorHAnsi"/>
          <w:sz w:val="24"/>
          <w:szCs w:val="24"/>
        </w:rPr>
      </w:pPr>
    </w:p>
    <w:p w14:paraId="30DEF58E" w14:textId="77777777" w:rsidR="003D3160" w:rsidRPr="00774292" w:rsidRDefault="003D3160" w:rsidP="003D3160">
      <w:pPr>
        <w:pStyle w:val="NoSpacing"/>
        <w:rPr>
          <w:rFonts w:asciiTheme="minorHAnsi" w:eastAsia="Times New Roman" w:hAnsiTheme="minorHAnsi" w:cstheme="minorHAnsi"/>
          <w:sz w:val="24"/>
          <w:szCs w:val="24"/>
        </w:rPr>
      </w:pPr>
      <w:r w:rsidRPr="00774292">
        <w:rPr>
          <w:rFonts w:asciiTheme="minorHAnsi" w:eastAsia="Times New Roman" w:hAnsiTheme="minorHAnsi" w:cstheme="minorHAnsi"/>
          <w:b/>
          <w:sz w:val="24"/>
          <w:szCs w:val="24"/>
        </w:rPr>
        <w:t>Plagiarism</w:t>
      </w:r>
      <w:r w:rsidRPr="00774292">
        <w:rPr>
          <w:rFonts w:asciiTheme="minorHAnsi" w:eastAsia="Times New Roman" w:hAnsiTheme="minorHAnsi" w:cstheme="minorHAnsi"/>
          <w:sz w:val="24"/>
          <w:szCs w:val="24"/>
        </w:rPr>
        <w:t xml:space="preserve"> is the unacknowledged appropriation of another's work, words, or ideas in any written, oral, or electronic format. Submitting the same assignment for more than one course is considered a breach of academic integrity unless prior approval is given by all affected instructors. </w:t>
      </w:r>
    </w:p>
    <w:p w14:paraId="747F0CC5" w14:textId="77777777" w:rsidR="003D3160" w:rsidRPr="00774292" w:rsidRDefault="003D3160" w:rsidP="003D3160">
      <w:pPr>
        <w:pStyle w:val="NoSpacing"/>
        <w:rPr>
          <w:rFonts w:asciiTheme="minorHAnsi" w:eastAsia="Times New Roman" w:hAnsiTheme="minorHAnsi" w:cstheme="minorHAnsi"/>
          <w:sz w:val="24"/>
          <w:szCs w:val="24"/>
        </w:rPr>
      </w:pPr>
    </w:p>
    <w:p w14:paraId="4919C6A5" w14:textId="77777777" w:rsidR="003D3160" w:rsidRPr="00774292" w:rsidRDefault="003D3160" w:rsidP="003D3160">
      <w:pPr>
        <w:pStyle w:val="NoSpacing"/>
        <w:rPr>
          <w:rFonts w:asciiTheme="minorHAnsi" w:eastAsia="Times New Roman" w:hAnsiTheme="minorHAnsi" w:cstheme="minorHAnsi"/>
          <w:b/>
          <w:sz w:val="24"/>
          <w:szCs w:val="24"/>
        </w:rPr>
      </w:pPr>
      <w:r w:rsidRPr="00774292">
        <w:rPr>
          <w:rFonts w:asciiTheme="minorHAnsi" w:eastAsia="Times New Roman" w:hAnsiTheme="minorHAnsi" w:cstheme="minorHAnsi"/>
          <w:b/>
          <w:sz w:val="24"/>
          <w:szCs w:val="24"/>
        </w:rPr>
        <w:t xml:space="preserve">Students who plagiarize will fail the assignment and risk failing the course. </w:t>
      </w:r>
    </w:p>
    <w:p w14:paraId="7CE68320" w14:textId="77777777" w:rsidR="003D3160" w:rsidRPr="00774292" w:rsidRDefault="003D3160" w:rsidP="003D3160">
      <w:pPr>
        <w:pStyle w:val="BlockText"/>
        <w:ind w:left="0" w:right="0"/>
        <w:rPr>
          <w:rFonts w:asciiTheme="minorHAnsi" w:hAnsiTheme="minorHAnsi" w:cstheme="minorHAnsi"/>
          <w:szCs w:val="24"/>
        </w:rPr>
      </w:pPr>
    </w:p>
    <w:p w14:paraId="32416500" w14:textId="0D287148" w:rsidR="003D3160" w:rsidRPr="00774292" w:rsidRDefault="003D3160" w:rsidP="003D3160">
      <w:pPr>
        <w:pStyle w:val="BlockText"/>
        <w:ind w:left="0" w:right="0"/>
        <w:rPr>
          <w:rFonts w:asciiTheme="minorHAnsi" w:eastAsia="Times New Roman" w:hAnsiTheme="minorHAnsi" w:cstheme="minorHAnsi"/>
          <w:b/>
          <w:szCs w:val="24"/>
        </w:rPr>
      </w:pPr>
      <w:r w:rsidRPr="00774292">
        <w:rPr>
          <w:rFonts w:asciiTheme="minorHAnsi" w:eastAsia="Times New Roman" w:hAnsiTheme="minorHAnsi" w:cstheme="minorHAnsi"/>
          <w:b/>
          <w:szCs w:val="24"/>
        </w:rPr>
        <w:t xml:space="preserve">Assignment Format </w:t>
      </w:r>
    </w:p>
    <w:p w14:paraId="11CC8CF1" w14:textId="32174436" w:rsidR="003D3160" w:rsidRPr="00774292" w:rsidRDefault="003D3160" w:rsidP="003D3160">
      <w:pPr>
        <w:pStyle w:val="BlockText"/>
        <w:ind w:left="0" w:right="0"/>
        <w:rPr>
          <w:rFonts w:asciiTheme="minorHAnsi" w:eastAsia="Times New Roman" w:hAnsiTheme="minorHAnsi" w:cstheme="minorHAnsi"/>
          <w:szCs w:val="24"/>
        </w:rPr>
      </w:pPr>
      <w:r w:rsidRPr="00774292">
        <w:rPr>
          <w:rFonts w:asciiTheme="minorHAnsi" w:eastAsia="Times New Roman" w:hAnsiTheme="minorHAnsi" w:cstheme="minorHAnsi"/>
          <w:szCs w:val="24"/>
        </w:rPr>
        <w:t xml:space="preserve">All formal written assignments must be typed, double-spaced, in a standard 12-point font (Calibri, Times New Roman), and use 1” margins in accordance with APA format. Notes and work completed </w:t>
      </w:r>
      <w:r w:rsidRPr="00774292">
        <w:rPr>
          <w:rFonts w:asciiTheme="minorHAnsi" w:eastAsia="Times New Roman" w:hAnsiTheme="minorHAnsi" w:cstheme="minorHAnsi"/>
          <w:b/>
          <w:szCs w:val="24"/>
        </w:rPr>
        <w:t>in class</w:t>
      </w:r>
      <w:r w:rsidRPr="00774292">
        <w:rPr>
          <w:rFonts w:asciiTheme="minorHAnsi" w:eastAsia="Times New Roman" w:hAnsiTheme="minorHAnsi" w:cstheme="minorHAnsi"/>
          <w:szCs w:val="24"/>
        </w:rPr>
        <w:t xml:space="preserve"> may be handwritten neatly in ink. If I can’t read it, I can’t grade it.</w:t>
      </w:r>
    </w:p>
    <w:p w14:paraId="41A0919A" w14:textId="47FE8D72" w:rsidR="0062030D" w:rsidRPr="00774292" w:rsidRDefault="0062030D" w:rsidP="003D3160">
      <w:pPr>
        <w:pStyle w:val="BlockText"/>
        <w:ind w:left="0" w:right="0"/>
        <w:rPr>
          <w:rFonts w:asciiTheme="minorHAnsi" w:eastAsia="Times New Roman" w:hAnsiTheme="minorHAnsi" w:cstheme="minorHAnsi"/>
          <w:szCs w:val="24"/>
        </w:rPr>
      </w:pPr>
    </w:p>
    <w:p w14:paraId="0B8539B7" w14:textId="2A8AEC47" w:rsidR="0062030D" w:rsidRPr="00774292" w:rsidRDefault="0062030D" w:rsidP="003D3160">
      <w:pPr>
        <w:pStyle w:val="BlockText"/>
        <w:ind w:left="0" w:right="0"/>
        <w:rPr>
          <w:rFonts w:asciiTheme="minorHAnsi" w:eastAsia="Times New Roman" w:hAnsiTheme="minorHAnsi" w:cstheme="minorHAnsi"/>
          <w:szCs w:val="24"/>
        </w:rPr>
      </w:pPr>
      <w:r w:rsidRPr="00774292">
        <w:rPr>
          <w:rFonts w:asciiTheme="minorHAnsi" w:eastAsia="Times New Roman" w:hAnsiTheme="minorHAnsi" w:cstheme="minorHAnsi"/>
          <w:szCs w:val="24"/>
        </w:rPr>
        <w:t xml:space="preserve">Be sure that every assignment you submit includes a </w:t>
      </w:r>
      <w:r w:rsidRPr="00774292">
        <w:rPr>
          <w:rFonts w:asciiTheme="minorHAnsi" w:eastAsia="Times New Roman" w:hAnsiTheme="minorHAnsi" w:cstheme="minorHAnsi"/>
          <w:b/>
          <w:szCs w:val="24"/>
        </w:rPr>
        <w:t>4-p</w:t>
      </w:r>
      <w:r w:rsidR="00774292" w:rsidRPr="00774292">
        <w:rPr>
          <w:rFonts w:asciiTheme="minorHAnsi" w:eastAsia="Times New Roman" w:hAnsiTheme="minorHAnsi" w:cstheme="minorHAnsi"/>
          <w:b/>
          <w:szCs w:val="24"/>
        </w:rPr>
        <w:t>a</w:t>
      </w:r>
      <w:r w:rsidRPr="00774292">
        <w:rPr>
          <w:rFonts w:asciiTheme="minorHAnsi" w:eastAsia="Times New Roman" w:hAnsiTheme="minorHAnsi" w:cstheme="minorHAnsi"/>
          <w:b/>
          <w:szCs w:val="24"/>
        </w:rPr>
        <w:t>rt heading</w:t>
      </w:r>
      <w:r w:rsidRPr="00774292">
        <w:rPr>
          <w:rFonts w:asciiTheme="minorHAnsi" w:eastAsia="Times New Roman" w:hAnsiTheme="minorHAnsi" w:cstheme="minorHAnsi"/>
          <w:szCs w:val="24"/>
        </w:rPr>
        <w:t xml:space="preserve"> (your name, the course and hour, the instructor’s name, and the date.)</w:t>
      </w:r>
    </w:p>
    <w:p w14:paraId="6F47A827" w14:textId="77777777" w:rsidR="003D3160" w:rsidRPr="00774292" w:rsidRDefault="003D3160" w:rsidP="003D3160">
      <w:pPr>
        <w:pStyle w:val="BlockText"/>
        <w:ind w:left="0" w:right="0"/>
        <w:rPr>
          <w:rFonts w:asciiTheme="minorHAnsi" w:eastAsia="Times New Roman" w:hAnsiTheme="minorHAnsi" w:cstheme="minorHAnsi"/>
          <w:szCs w:val="24"/>
        </w:rPr>
      </w:pPr>
    </w:p>
    <w:p w14:paraId="2B0ADF9F" w14:textId="2E971BA9" w:rsidR="003D3160" w:rsidRDefault="0062030D" w:rsidP="003D3160">
      <w:pPr>
        <w:pStyle w:val="BlockText"/>
        <w:ind w:left="0" w:right="0"/>
        <w:rPr>
          <w:rFonts w:asciiTheme="minorHAnsi" w:eastAsia="Times New Roman" w:hAnsiTheme="minorHAnsi" w:cstheme="minorHAnsi"/>
          <w:szCs w:val="24"/>
        </w:rPr>
      </w:pPr>
      <w:r w:rsidRPr="00774292">
        <w:rPr>
          <w:rFonts w:asciiTheme="minorHAnsi" w:eastAsia="Times New Roman" w:hAnsiTheme="minorHAnsi" w:cstheme="minorHAnsi"/>
          <w:szCs w:val="24"/>
        </w:rPr>
        <w:lastRenderedPageBreak/>
        <w:t>A</w:t>
      </w:r>
      <w:r w:rsidR="003D3160" w:rsidRPr="00774292">
        <w:rPr>
          <w:rFonts w:asciiTheme="minorHAnsi" w:eastAsia="Times New Roman" w:hAnsiTheme="minorHAnsi" w:cstheme="minorHAnsi"/>
          <w:szCs w:val="24"/>
        </w:rPr>
        <w:t xml:space="preserve">ssignments </w:t>
      </w:r>
      <w:r w:rsidRPr="00774292">
        <w:rPr>
          <w:rFonts w:asciiTheme="minorHAnsi" w:eastAsia="Times New Roman" w:hAnsiTheme="minorHAnsi" w:cstheme="minorHAnsi"/>
          <w:szCs w:val="24"/>
        </w:rPr>
        <w:t>may</w:t>
      </w:r>
      <w:r w:rsidR="003D3160" w:rsidRPr="00774292">
        <w:rPr>
          <w:rFonts w:asciiTheme="minorHAnsi" w:eastAsia="Times New Roman" w:hAnsiTheme="minorHAnsi" w:cstheme="minorHAnsi"/>
          <w:szCs w:val="24"/>
        </w:rPr>
        <w:t xml:space="preserve"> be turned in electronically. Be sure you understand the required format and method of submission.</w:t>
      </w:r>
    </w:p>
    <w:p w14:paraId="760D0140" w14:textId="77777777" w:rsidR="00774292" w:rsidRPr="00774292" w:rsidRDefault="00774292" w:rsidP="003D3160">
      <w:pPr>
        <w:pStyle w:val="BlockText"/>
        <w:ind w:left="0" w:right="0"/>
        <w:rPr>
          <w:rFonts w:asciiTheme="minorHAnsi" w:eastAsia="Times New Roman" w:hAnsiTheme="minorHAnsi" w:cstheme="minorHAnsi"/>
          <w:szCs w:val="24"/>
        </w:rPr>
      </w:pPr>
    </w:p>
    <w:p w14:paraId="432CF5BA" w14:textId="77777777" w:rsidR="00873CEE" w:rsidRPr="00774292" w:rsidRDefault="00873CEE" w:rsidP="00873CEE">
      <w:pPr>
        <w:spacing w:after="0" w:line="256" w:lineRule="auto"/>
        <w:ind w:left="0" w:firstLine="0"/>
        <w:rPr>
          <w:rFonts w:asciiTheme="minorHAnsi" w:hAnsiTheme="minorHAnsi" w:cstheme="minorHAnsi"/>
          <w:b/>
          <w:szCs w:val="24"/>
        </w:rPr>
      </w:pPr>
      <w:r w:rsidRPr="00774292">
        <w:rPr>
          <w:rFonts w:asciiTheme="minorHAnsi" w:hAnsiTheme="minorHAnsi" w:cstheme="minorHAnsi"/>
          <w:b/>
          <w:szCs w:val="24"/>
        </w:rPr>
        <w:t>Electronic Communication</w:t>
      </w:r>
    </w:p>
    <w:p w14:paraId="2EDBC0B4" w14:textId="57CA5F6E" w:rsidR="00873CEE" w:rsidRPr="00774292" w:rsidRDefault="00873CEE" w:rsidP="00873CEE">
      <w:pPr>
        <w:pStyle w:val="ListParagraph"/>
        <w:numPr>
          <w:ilvl w:val="0"/>
          <w:numId w:val="5"/>
        </w:numPr>
        <w:spacing w:after="0" w:line="256" w:lineRule="auto"/>
        <w:rPr>
          <w:rFonts w:asciiTheme="minorHAnsi" w:hAnsiTheme="minorHAnsi" w:cstheme="minorHAnsi"/>
          <w:szCs w:val="24"/>
        </w:rPr>
      </w:pPr>
      <w:r w:rsidRPr="00774292">
        <w:rPr>
          <w:rFonts w:asciiTheme="minorHAnsi" w:hAnsiTheme="minorHAnsi" w:cstheme="minorHAnsi"/>
          <w:szCs w:val="24"/>
        </w:rPr>
        <w:t xml:space="preserve">Cell phone are useful tools for our lives both in and out of academics. However, there are appropriate times and places for their use. Unrestrained use of cell phones will not be </w:t>
      </w:r>
      <w:r w:rsidR="00774292">
        <w:rPr>
          <w:rFonts w:asciiTheme="minorHAnsi" w:hAnsiTheme="minorHAnsi" w:cstheme="minorHAnsi"/>
          <w:szCs w:val="24"/>
        </w:rPr>
        <w:t>tolerated</w:t>
      </w:r>
      <w:r w:rsidRPr="00774292">
        <w:rPr>
          <w:rFonts w:asciiTheme="minorHAnsi" w:hAnsiTheme="minorHAnsi" w:cstheme="minorHAnsi"/>
          <w:szCs w:val="24"/>
        </w:rPr>
        <w:t xml:space="preserve"> during class time. At the beginning of class, I expect that your phone will be put away out of sight. If you have </w:t>
      </w:r>
      <w:r w:rsidR="00E058B6">
        <w:rPr>
          <w:rFonts w:asciiTheme="minorHAnsi" w:hAnsiTheme="minorHAnsi" w:cstheme="minorHAnsi"/>
          <w:szCs w:val="24"/>
        </w:rPr>
        <w:t>yur phone out without consent from me during class</w:t>
      </w:r>
      <w:r w:rsidRPr="00774292">
        <w:rPr>
          <w:rFonts w:asciiTheme="minorHAnsi" w:hAnsiTheme="minorHAnsi" w:cstheme="minorHAnsi"/>
          <w:szCs w:val="24"/>
        </w:rPr>
        <w:t xml:space="preserve">, I </w:t>
      </w:r>
      <w:r w:rsidR="00E058B6">
        <w:rPr>
          <w:rFonts w:asciiTheme="minorHAnsi" w:hAnsiTheme="minorHAnsi" w:cstheme="minorHAnsi"/>
          <w:szCs w:val="24"/>
        </w:rPr>
        <w:t>will</w:t>
      </w:r>
      <w:r w:rsidR="00774292">
        <w:rPr>
          <w:rFonts w:asciiTheme="minorHAnsi" w:hAnsiTheme="minorHAnsi" w:cstheme="minorHAnsi"/>
          <w:szCs w:val="24"/>
        </w:rPr>
        <w:t xml:space="preserve"> collect it from you and store it in </w:t>
      </w:r>
      <w:r w:rsidRPr="00774292">
        <w:rPr>
          <w:rFonts w:asciiTheme="minorHAnsi" w:hAnsiTheme="minorHAnsi" w:cstheme="minorHAnsi"/>
          <w:szCs w:val="24"/>
        </w:rPr>
        <w:t>a safe place during class. If you need more than one reminder of this policy, disciplinary action will be taken.</w:t>
      </w:r>
    </w:p>
    <w:p w14:paraId="3F7C94F4" w14:textId="77777777" w:rsidR="00873CEE" w:rsidRPr="00774292" w:rsidRDefault="00873CEE" w:rsidP="00873CEE">
      <w:pPr>
        <w:pStyle w:val="ListParagraph"/>
        <w:numPr>
          <w:ilvl w:val="0"/>
          <w:numId w:val="5"/>
        </w:numPr>
        <w:spacing w:after="0" w:line="256" w:lineRule="auto"/>
        <w:rPr>
          <w:rFonts w:asciiTheme="minorHAnsi" w:hAnsiTheme="minorHAnsi" w:cstheme="minorHAnsi"/>
          <w:szCs w:val="24"/>
        </w:rPr>
      </w:pPr>
      <w:r w:rsidRPr="00774292">
        <w:rPr>
          <w:rFonts w:asciiTheme="minorHAnsi" w:hAnsiTheme="minorHAnsi" w:cstheme="minorHAnsi"/>
          <w:b/>
          <w:szCs w:val="24"/>
        </w:rPr>
        <w:t>District 150 provides Microsoft Office 365 free</w:t>
      </w:r>
      <w:r w:rsidRPr="00774292">
        <w:rPr>
          <w:rFonts w:asciiTheme="minorHAnsi" w:hAnsiTheme="minorHAnsi" w:cstheme="minorHAnsi"/>
          <w:szCs w:val="24"/>
        </w:rPr>
        <w:t xml:space="preserve"> of charge for all students. This package includes Outlook for email. All email communication for class must be through Outlook. </w:t>
      </w:r>
      <w:r w:rsidRPr="00774292">
        <w:rPr>
          <w:rFonts w:asciiTheme="minorHAnsi" w:hAnsiTheme="minorHAnsi" w:cstheme="minorHAnsi"/>
          <w:b/>
          <w:szCs w:val="24"/>
        </w:rPr>
        <w:t>Emails sent through other providers (@gmail, @comcast, @att, etc.) will not be read or responded to</w:t>
      </w:r>
      <w:r w:rsidRPr="00774292">
        <w:rPr>
          <w:rFonts w:asciiTheme="minorHAnsi" w:hAnsiTheme="minorHAnsi" w:cstheme="minorHAnsi"/>
          <w:szCs w:val="24"/>
        </w:rPr>
        <w:t xml:space="preserve">. Using the institutional platform is a regular practice in most academic and work-place environments, so following it now will help prepare you for life beyond high school. </w:t>
      </w:r>
    </w:p>
    <w:p w14:paraId="296B2D22" w14:textId="19B0E5B0" w:rsidR="00873CEE" w:rsidRPr="00774292" w:rsidRDefault="00873CEE" w:rsidP="00873CEE">
      <w:pPr>
        <w:pStyle w:val="ListParagraph"/>
        <w:numPr>
          <w:ilvl w:val="0"/>
          <w:numId w:val="5"/>
        </w:numPr>
        <w:spacing w:after="0" w:line="256" w:lineRule="auto"/>
        <w:rPr>
          <w:rFonts w:asciiTheme="minorHAnsi" w:hAnsiTheme="minorHAnsi" w:cstheme="minorHAnsi"/>
          <w:szCs w:val="24"/>
        </w:rPr>
      </w:pPr>
      <w:r w:rsidRPr="00774292">
        <w:rPr>
          <w:rFonts w:asciiTheme="minorHAnsi" w:hAnsiTheme="minorHAnsi" w:cstheme="minorHAnsi"/>
          <w:szCs w:val="24"/>
        </w:rPr>
        <w:t xml:space="preserve">You will also have an </w:t>
      </w:r>
      <w:r w:rsidRPr="00774292">
        <w:rPr>
          <w:rFonts w:asciiTheme="minorHAnsi" w:hAnsiTheme="minorHAnsi" w:cstheme="minorHAnsi"/>
          <w:b/>
          <w:szCs w:val="24"/>
        </w:rPr>
        <w:t>ICC email</w:t>
      </w:r>
      <w:r w:rsidRPr="00774292">
        <w:rPr>
          <w:rFonts w:asciiTheme="minorHAnsi" w:hAnsiTheme="minorHAnsi" w:cstheme="minorHAnsi"/>
          <w:szCs w:val="24"/>
        </w:rPr>
        <w:t xml:space="preserve"> address because this is a dual credit course. Sign in to your ICC email account regularly so you don’t miss important communications.</w:t>
      </w:r>
    </w:p>
    <w:p w14:paraId="0FAF38B0" w14:textId="77777777" w:rsidR="00873CEE" w:rsidRPr="00774292" w:rsidRDefault="00873CEE" w:rsidP="00873CEE">
      <w:pPr>
        <w:pStyle w:val="NoSpacing"/>
        <w:numPr>
          <w:ilvl w:val="0"/>
          <w:numId w:val="5"/>
        </w:numPr>
        <w:rPr>
          <w:rFonts w:asciiTheme="minorHAnsi" w:eastAsia="Times New Roman" w:hAnsiTheme="minorHAnsi" w:cstheme="minorHAnsi"/>
          <w:sz w:val="24"/>
          <w:szCs w:val="24"/>
        </w:rPr>
      </w:pPr>
      <w:r w:rsidRPr="00774292">
        <w:rPr>
          <w:rFonts w:asciiTheme="minorHAnsi" w:hAnsiTheme="minorHAnsi" w:cstheme="minorHAnsi"/>
          <w:sz w:val="24"/>
          <w:szCs w:val="24"/>
        </w:rPr>
        <w:t xml:space="preserve">When sending </w:t>
      </w:r>
      <w:r w:rsidRPr="00774292">
        <w:rPr>
          <w:rFonts w:asciiTheme="minorHAnsi" w:hAnsiTheme="minorHAnsi" w:cstheme="minorHAnsi"/>
          <w:b/>
          <w:sz w:val="24"/>
          <w:szCs w:val="24"/>
        </w:rPr>
        <w:t>emails</w:t>
      </w:r>
      <w:r w:rsidRPr="00774292">
        <w:rPr>
          <w:rFonts w:asciiTheme="minorHAnsi" w:hAnsiTheme="minorHAnsi" w:cstheme="minorHAnsi"/>
          <w:sz w:val="24"/>
          <w:szCs w:val="24"/>
        </w:rPr>
        <w:t xml:space="preserve">, use professional academic conventions. </w:t>
      </w:r>
    </w:p>
    <w:p w14:paraId="501E686A" w14:textId="77777777" w:rsidR="00873CEE" w:rsidRPr="00774292" w:rsidRDefault="00873CEE" w:rsidP="00873CEE">
      <w:pPr>
        <w:pStyle w:val="NoSpacing"/>
        <w:numPr>
          <w:ilvl w:val="1"/>
          <w:numId w:val="5"/>
        </w:numPr>
        <w:rPr>
          <w:rFonts w:asciiTheme="minorHAnsi" w:eastAsia="Times New Roman" w:hAnsiTheme="minorHAnsi" w:cstheme="minorHAnsi"/>
          <w:sz w:val="24"/>
          <w:szCs w:val="24"/>
        </w:rPr>
      </w:pPr>
      <w:r w:rsidRPr="00774292">
        <w:rPr>
          <w:rFonts w:asciiTheme="minorHAnsi" w:eastAsia="Times New Roman" w:hAnsiTheme="minorHAnsi" w:cstheme="minorHAnsi"/>
          <w:sz w:val="24"/>
          <w:szCs w:val="24"/>
        </w:rPr>
        <w:t>Use a clear, specific subject.</w:t>
      </w:r>
    </w:p>
    <w:p w14:paraId="3998985A" w14:textId="47F58F8A" w:rsidR="00873CEE" w:rsidRPr="00774292" w:rsidRDefault="00873CEE" w:rsidP="00873CEE">
      <w:pPr>
        <w:pStyle w:val="NoSpacing"/>
        <w:numPr>
          <w:ilvl w:val="1"/>
          <w:numId w:val="5"/>
        </w:numPr>
        <w:rPr>
          <w:rFonts w:asciiTheme="minorHAnsi" w:eastAsia="Times New Roman" w:hAnsiTheme="minorHAnsi" w:cstheme="minorHAnsi"/>
          <w:sz w:val="24"/>
          <w:szCs w:val="24"/>
        </w:rPr>
      </w:pPr>
      <w:r w:rsidRPr="00774292">
        <w:rPr>
          <w:rFonts w:asciiTheme="minorHAnsi" w:hAnsiTheme="minorHAnsi" w:cstheme="minorHAnsi"/>
          <w:sz w:val="24"/>
          <w:szCs w:val="24"/>
        </w:rPr>
        <w:t>A</w:t>
      </w:r>
      <w:r w:rsidRPr="00774292">
        <w:rPr>
          <w:rFonts w:asciiTheme="minorHAnsi" w:eastAsia="Times New Roman" w:hAnsiTheme="minorHAnsi" w:cstheme="minorHAnsi"/>
          <w:sz w:val="24"/>
          <w:szCs w:val="24"/>
        </w:rPr>
        <w:t>ddress the email recipient as you would in a formal written letter. Use titles like Mr., Ms., or Dr., unless directed otherwise. Start with “Dear</w:t>
      </w:r>
      <w:r w:rsidR="00774292">
        <w:rPr>
          <w:rFonts w:asciiTheme="minorHAnsi" w:eastAsia="Times New Roman" w:hAnsiTheme="minorHAnsi" w:cstheme="minorHAnsi"/>
          <w:sz w:val="24"/>
          <w:szCs w:val="24"/>
        </w:rPr>
        <w:t xml:space="preserve"> ___,</w:t>
      </w:r>
      <w:r w:rsidRPr="00774292">
        <w:rPr>
          <w:rFonts w:asciiTheme="minorHAnsi" w:eastAsia="Times New Roman" w:hAnsiTheme="minorHAnsi" w:cstheme="minorHAnsi"/>
          <w:sz w:val="24"/>
          <w:szCs w:val="24"/>
        </w:rPr>
        <w:t>” or “Hello</w:t>
      </w:r>
      <w:r w:rsidR="00774292">
        <w:rPr>
          <w:rFonts w:asciiTheme="minorHAnsi" w:eastAsia="Times New Roman" w:hAnsiTheme="minorHAnsi" w:cstheme="minorHAnsi"/>
          <w:sz w:val="24"/>
          <w:szCs w:val="24"/>
        </w:rPr>
        <w:t xml:space="preserve"> ____,</w:t>
      </w:r>
      <w:r w:rsidRPr="00774292">
        <w:rPr>
          <w:rFonts w:asciiTheme="minorHAnsi" w:eastAsia="Times New Roman" w:hAnsiTheme="minorHAnsi" w:cstheme="minorHAnsi"/>
          <w:sz w:val="24"/>
          <w:szCs w:val="24"/>
        </w:rPr>
        <w:t>”</w:t>
      </w:r>
      <w:r w:rsidR="00774292">
        <w:rPr>
          <w:rFonts w:asciiTheme="minorHAnsi" w:eastAsia="Times New Roman" w:hAnsiTheme="minorHAnsi" w:cstheme="minorHAnsi"/>
          <w:sz w:val="24"/>
          <w:szCs w:val="24"/>
        </w:rPr>
        <w:t>.</w:t>
      </w:r>
    </w:p>
    <w:p w14:paraId="2E19997A" w14:textId="77777777" w:rsidR="00873CEE" w:rsidRPr="00774292" w:rsidRDefault="00873CEE" w:rsidP="00873CEE">
      <w:pPr>
        <w:pStyle w:val="NoSpacing"/>
        <w:numPr>
          <w:ilvl w:val="1"/>
          <w:numId w:val="5"/>
        </w:numPr>
        <w:rPr>
          <w:rFonts w:asciiTheme="minorHAnsi" w:eastAsia="Times New Roman" w:hAnsiTheme="minorHAnsi" w:cstheme="minorHAnsi"/>
          <w:sz w:val="24"/>
          <w:szCs w:val="24"/>
        </w:rPr>
      </w:pPr>
      <w:r w:rsidRPr="00774292">
        <w:rPr>
          <w:rFonts w:asciiTheme="minorHAnsi" w:eastAsia="Times New Roman" w:hAnsiTheme="minorHAnsi" w:cstheme="minorHAnsi"/>
          <w:sz w:val="24"/>
          <w:szCs w:val="24"/>
        </w:rPr>
        <w:t xml:space="preserve">In the body of the email, use succinct language and avoid spelling errors. </w:t>
      </w:r>
    </w:p>
    <w:p w14:paraId="27219C90" w14:textId="16A4CD74" w:rsidR="00873CEE" w:rsidRPr="00774292" w:rsidRDefault="00873CEE" w:rsidP="00873CEE">
      <w:pPr>
        <w:pStyle w:val="NoSpacing"/>
        <w:numPr>
          <w:ilvl w:val="1"/>
          <w:numId w:val="5"/>
        </w:numPr>
        <w:rPr>
          <w:rFonts w:asciiTheme="minorHAnsi" w:eastAsia="Times New Roman" w:hAnsiTheme="minorHAnsi" w:cstheme="minorHAnsi"/>
          <w:sz w:val="24"/>
          <w:szCs w:val="24"/>
        </w:rPr>
      </w:pPr>
      <w:r w:rsidRPr="00774292">
        <w:rPr>
          <w:rFonts w:asciiTheme="minorHAnsi" w:eastAsia="Times New Roman" w:hAnsiTheme="minorHAnsi" w:cstheme="minorHAnsi"/>
          <w:sz w:val="24"/>
          <w:szCs w:val="24"/>
        </w:rPr>
        <w:t xml:space="preserve">Use a closing (Sincerely, Thank you) followed by your </w:t>
      </w:r>
      <w:r w:rsidR="00774292">
        <w:rPr>
          <w:rFonts w:asciiTheme="minorHAnsi" w:eastAsia="Times New Roman" w:hAnsiTheme="minorHAnsi" w:cstheme="minorHAnsi"/>
          <w:sz w:val="24"/>
          <w:szCs w:val="24"/>
        </w:rPr>
        <w:t xml:space="preserve">first and last </w:t>
      </w:r>
      <w:r w:rsidRPr="00774292">
        <w:rPr>
          <w:rFonts w:asciiTheme="minorHAnsi" w:eastAsia="Times New Roman" w:hAnsiTheme="minorHAnsi" w:cstheme="minorHAnsi"/>
          <w:sz w:val="24"/>
          <w:szCs w:val="24"/>
        </w:rPr>
        <w:t>name.</w:t>
      </w:r>
    </w:p>
    <w:p w14:paraId="4F7FFF7A" w14:textId="77777777" w:rsidR="00873CEE" w:rsidRPr="00774292" w:rsidRDefault="00873CEE" w:rsidP="00873CEE">
      <w:pPr>
        <w:pStyle w:val="ListParagraph"/>
        <w:numPr>
          <w:ilvl w:val="0"/>
          <w:numId w:val="5"/>
        </w:numPr>
        <w:spacing w:after="0" w:line="256" w:lineRule="auto"/>
        <w:rPr>
          <w:rFonts w:asciiTheme="minorHAnsi" w:hAnsiTheme="minorHAnsi" w:cstheme="minorHAnsi"/>
          <w:szCs w:val="24"/>
        </w:rPr>
      </w:pPr>
      <w:r w:rsidRPr="00774292">
        <w:rPr>
          <w:rFonts w:asciiTheme="minorHAnsi" w:hAnsiTheme="minorHAnsi" w:cstheme="minorHAnsi"/>
          <w:b/>
          <w:szCs w:val="24"/>
        </w:rPr>
        <w:t>Microsoft Office 365</w:t>
      </w:r>
      <w:r w:rsidRPr="00774292">
        <w:rPr>
          <w:rFonts w:asciiTheme="minorHAnsi" w:hAnsiTheme="minorHAnsi" w:cstheme="minorHAnsi"/>
          <w:szCs w:val="24"/>
        </w:rPr>
        <w:t xml:space="preserve"> includes Word, PowerPoint, Teams, OneDrive, and other useful tools. In a continuing effort to reduce paper use and be organized, we will be using them regularly. </w:t>
      </w:r>
      <w:r w:rsidRPr="00774292">
        <w:rPr>
          <w:rFonts w:asciiTheme="minorHAnsi" w:hAnsiTheme="minorHAnsi" w:cstheme="minorHAnsi"/>
          <w:b/>
          <w:szCs w:val="24"/>
        </w:rPr>
        <w:t>Google Docs and Google Slides will not be used</w:t>
      </w:r>
      <w:r w:rsidRPr="00774292">
        <w:rPr>
          <w:rFonts w:asciiTheme="minorHAnsi" w:hAnsiTheme="minorHAnsi" w:cstheme="minorHAnsi"/>
          <w:szCs w:val="24"/>
        </w:rPr>
        <w:t xml:space="preserve"> for class assignments since they do not function properly within the district platform. If you draft assignments using Google tools or other platforms, you will need to convert them before submission.</w:t>
      </w:r>
    </w:p>
    <w:p w14:paraId="7C78C9E0" w14:textId="494EA2B4" w:rsidR="00873CEE" w:rsidRPr="00774292" w:rsidRDefault="00873CEE" w:rsidP="00873CEE">
      <w:pPr>
        <w:pStyle w:val="ListParagraph"/>
        <w:numPr>
          <w:ilvl w:val="0"/>
          <w:numId w:val="5"/>
        </w:numPr>
        <w:spacing w:after="0" w:line="256" w:lineRule="auto"/>
        <w:rPr>
          <w:rFonts w:asciiTheme="minorHAnsi" w:hAnsiTheme="minorHAnsi" w:cstheme="minorHAnsi"/>
          <w:szCs w:val="24"/>
        </w:rPr>
      </w:pPr>
      <w:r w:rsidRPr="00774292">
        <w:rPr>
          <w:rFonts w:asciiTheme="minorHAnsi" w:hAnsiTheme="minorHAnsi" w:cstheme="minorHAnsi"/>
          <w:szCs w:val="24"/>
        </w:rPr>
        <w:t xml:space="preserve">Course materials and activities are </w:t>
      </w:r>
      <w:r w:rsidR="00774292">
        <w:rPr>
          <w:rFonts w:asciiTheme="minorHAnsi" w:hAnsiTheme="minorHAnsi" w:cstheme="minorHAnsi"/>
          <w:szCs w:val="24"/>
        </w:rPr>
        <w:t>posted</w:t>
      </w:r>
      <w:r w:rsidRPr="00774292">
        <w:rPr>
          <w:rFonts w:asciiTheme="minorHAnsi" w:hAnsiTheme="minorHAnsi" w:cstheme="minorHAnsi"/>
          <w:szCs w:val="24"/>
        </w:rPr>
        <w:t xml:space="preserve"> on my website </w:t>
      </w:r>
      <w:r w:rsidRPr="00774292">
        <w:rPr>
          <w:rFonts w:asciiTheme="minorHAnsi" w:hAnsiTheme="minorHAnsi" w:cstheme="minorHAnsi"/>
          <w:b/>
          <w:szCs w:val="24"/>
        </w:rPr>
        <w:t>(karalycke.weebly.com).</w:t>
      </w:r>
      <w:r w:rsidRPr="00774292">
        <w:rPr>
          <w:rFonts w:asciiTheme="minorHAnsi" w:hAnsiTheme="minorHAnsi" w:cstheme="minorHAnsi"/>
          <w:szCs w:val="24"/>
        </w:rPr>
        <w:t xml:space="preserve"> Please bookmark this site on your laptop, phone and other devices you use regularly.</w:t>
      </w:r>
    </w:p>
    <w:p w14:paraId="645A9095" w14:textId="31B4E15F" w:rsidR="00873CEE" w:rsidRPr="00774292" w:rsidRDefault="00873CEE" w:rsidP="00873CEE">
      <w:pPr>
        <w:spacing w:after="0" w:line="256" w:lineRule="auto"/>
        <w:rPr>
          <w:rFonts w:asciiTheme="minorHAnsi" w:hAnsiTheme="minorHAnsi" w:cstheme="minorHAnsi"/>
          <w:szCs w:val="24"/>
        </w:rPr>
      </w:pPr>
    </w:p>
    <w:p w14:paraId="295578CA" w14:textId="77777777" w:rsidR="006B51A3" w:rsidRDefault="006B51A3">
      <w:pPr>
        <w:spacing w:after="160" w:line="259" w:lineRule="auto"/>
        <w:ind w:left="0" w:firstLine="0"/>
        <w:rPr>
          <w:rFonts w:asciiTheme="minorHAnsi" w:hAnsiTheme="minorHAnsi" w:cstheme="minorHAnsi"/>
          <w:b/>
          <w:szCs w:val="24"/>
        </w:rPr>
      </w:pPr>
      <w:r>
        <w:rPr>
          <w:rFonts w:asciiTheme="minorHAnsi" w:hAnsiTheme="minorHAnsi" w:cstheme="minorHAnsi"/>
          <w:szCs w:val="24"/>
        </w:rPr>
        <w:br w:type="page"/>
      </w:r>
    </w:p>
    <w:p w14:paraId="3E9CB9F7" w14:textId="4E443296" w:rsidR="00873CEE" w:rsidRPr="00774292" w:rsidRDefault="00873CEE" w:rsidP="00873CEE">
      <w:pPr>
        <w:pStyle w:val="Heading1"/>
        <w:ind w:left="0" w:firstLine="0"/>
        <w:jc w:val="center"/>
        <w:rPr>
          <w:rFonts w:asciiTheme="minorHAnsi" w:hAnsiTheme="minorHAnsi" w:cstheme="minorHAnsi"/>
          <w:szCs w:val="24"/>
        </w:rPr>
      </w:pPr>
      <w:r w:rsidRPr="00774292">
        <w:rPr>
          <w:rFonts w:asciiTheme="minorHAnsi" w:hAnsiTheme="minorHAnsi" w:cstheme="minorHAnsi"/>
          <w:szCs w:val="24"/>
        </w:rPr>
        <w:lastRenderedPageBreak/>
        <w:t xml:space="preserve">Course </w:t>
      </w:r>
      <w:r w:rsidR="00ED255C" w:rsidRPr="00774292">
        <w:rPr>
          <w:rFonts w:asciiTheme="minorHAnsi" w:hAnsiTheme="minorHAnsi" w:cstheme="minorHAnsi"/>
          <w:szCs w:val="24"/>
        </w:rPr>
        <w:t xml:space="preserve">Grading and </w:t>
      </w:r>
      <w:r w:rsidRPr="00774292">
        <w:rPr>
          <w:rFonts w:asciiTheme="minorHAnsi" w:hAnsiTheme="minorHAnsi" w:cstheme="minorHAnsi"/>
          <w:szCs w:val="24"/>
        </w:rPr>
        <w:t xml:space="preserve">Assignments </w:t>
      </w:r>
    </w:p>
    <w:p w14:paraId="1D9709BB" w14:textId="77777777" w:rsidR="00873CEE" w:rsidRPr="00774292" w:rsidRDefault="00873CEE" w:rsidP="00873CEE">
      <w:pPr>
        <w:rPr>
          <w:rFonts w:asciiTheme="minorHAnsi" w:hAnsiTheme="minorHAnsi" w:cstheme="minorHAnsi"/>
          <w:szCs w:val="24"/>
        </w:rPr>
      </w:pPr>
    </w:p>
    <w:p w14:paraId="465D0BF9" w14:textId="34B437D5" w:rsidR="00873CEE" w:rsidRPr="00774292" w:rsidRDefault="00300155" w:rsidP="00873CEE">
      <w:pPr>
        <w:rPr>
          <w:rFonts w:asciiTheme="minorHAnsi" w:hAnsiTheme="minorHAnsi" w:cstheme="minorHAnsi"/>
          <w:szCs w:val="24"/>
        </w:rPr>
      </w:pPr>
      <w:r w:rsidRPr="00774292">
        <w:rPr>
          <w:rFonts w:asciiTheme="minorHAnsi" w:hAnsiTheme="minorHAnsi" w:cstheme="minorHAnsi"/>
          <w:szCs w:val="24"/>
        </w:rPr>
        <w:t xml:space="preserve">A tentative grading structure for the class is provided below. </w:t>
      </w:r>
      <w:r w:rsidR="00873CEE" w:rsidRPr="00774292">
        <w:rPr>
          <w:rFonts w:asciiTheme="minorHAnsi" w:hAnsiTheme="minorHAnsi" w:cstheme="minorHAnsi"/>
          <w:szCs w:val="24"/>
        </w:rPr>
        <w:t>Brief descriptions of assignments are</w:t>
      </w:r>
      <w:r w:rsidRPr="00774292">
        <w:rPr>
          <w:rFonts w:asciiTheme="minorHAnsi" w:hAnsiTheme="minorHAnsi" w:cstheme="minorHAnsi"/>
          <w:szCs w:val="24"/>
        </w:rPr>
        <w:t xml:space="preserve"> also</w:t>
      </w:r>
      <w:r w:rsidR="00873CEE" w:rsidRPr="00774292">
        <w:rPr>
          <w:rFonts w:asciiTheme="minorHAnsi" w:hAnsiTheme="minorHAnsi" w:cstheme="minorHAnsi"/>
          <w:szCs w:val="24"/>
        </w:rPr>
        <w:t xml:space="preserve"> provided, and further details will be provided in class. Each assignment has a specific due date and must be submitted correctly by that time. Adjustments to assignments may be made as each class is unique in its pace and path. Assignments may be added or omitted as deemed necessary by the instructor. You will be notified in a timely way should any such change occur.</w:t>
      </w:r>
    </w:p>
    <w:p w14:paraId="00CEC5D7" w14:textId="17888C52" w:rsidR="00300155" w:rsidRPr="00774292" w:rsidRDefault="00300155" w:rsidP="00873CEE">
      <w:pPr>
        <w:rPr>
          <w:rFonts w:asciiTheme="minorHAnsi" w:hAnsiTheme="minorHAnsi" w:cstheme="minorHAnsi"/>
          <w:szCs w:val="24"/>
        </w:rPr>
      </w:pPr>
    </w:p>
    <w:p w14:paraId="6F18B4B4" w14:textId="290CDAE7" w:rsidR="00715A5E" w:rsidRPr="00774292" w:rsidRDefault="00ED255C" w:rsidP="00300155">
      <w:pPr>
        <w:spacing w:after="50" w:line="256" w:lineRule="auto"/>
        <w:ind w:left="0" w:firstLine="0"/>
        <w:rPr>
          <w:rFonts w:asciiTheme="minorHAnsi" w:hAnsiTheme="minorHAnsi" w:cstheme="minorHAnsi"/>
          <w:b/>
          <w:szCs w:val="24"/>
        </w:rPr>
      </w:pPr>
      <w:r w:rsidRPr="00774292">
        <w:rPr>
          <w:rFonts w:asciiTheme="minorHAnsi" w:hAnsiTheme="minorHAnsi" w:cstheme="minorHAnsi"/>
          <w:b/>
          <w:noProof/>
          <w:szCs w:val="24"/>
        </w:rPr>
        <mc:AlternateContent>
          <mc:Choice Requires="wps">
            <w:drawing>
              <wp:anchor distT="0" distB="0" distL="114300" distR="114300" simplePos="0" relativeHeight="251659264" behindDoc="0" locked="0" layoutInCell="1" allowOverlap="1" wp14:anchorId="4531190F" wp14:editId="5B6F1F75">
                <wp:simplePos x="0" y="0"/>
                <wp:positionH relativeFrom="margin">
                  <wp:posOffset>3806190</wp:posOffset>
                </wp:positionH>
                <wp:positionV relativeFrom="paragraph">
                  <wp:posOffset>200660</wp:posOffset>
                </wp:positionV>
                <wp:extent cx="1828800" cy="1514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28800" cy="1514475"/>
                        </a:xfrm>
                        <a:prstGeom prst="rect">
                          <a:avLst/>
                        </a:prstGeom>
                        <a:solidFill>
                          <a:schemeClr val="lt1"/>
                        </a:solidFill>
                        <a:ln w="6350">
                          <a:solidFill>
                            <a:prstClr val="black"/>
                          </a:solidFill>
                        </a:ln>
                      </wps:spPr>
                      <wps:txbx>
                        <w:txbxContent>
                          <w:p w14:paraId="2DE50A96"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 xml:space="preserve">Grading Scale </w:t>
                            </w:r>
                          </w:p>
                          <w:p w14:paraId="46D3F967"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A = 90-100%</w:t>
                            </w:r>
                          </w:p>
                          <w:p w14:paraId="4D13C73F"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B = 80-89%</w:t>
                            </w:r>
                          </w:p>
                          <w:p w14:paraId="0ACFAC22"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C = 70-79%</w:t>
                            </w:r>
                          </w:p>
                          <w:p w14:paraId="5C0B4B93"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D = 60-69%</w:t>
                            </w:r>
                          </w:p>
                          <w:p w14:paraId="385F1B39"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F = 59 and below</w:t>
                            </w:r>
                          </w:p>
                          <w:p w14:paraId="4C0C59F5" w14:textId="77777777" w:rsidR="00C50295" w:rsidRDefault="00C5029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31190F" id="_x0000_t202" coordsize="21600,21600" o:spt="202" path="m,l,21600r21600,l21600,xe">
                <v:stroke joinstyle="miter"/>
                <v:path gradientshapeok="t" o:connecttype="rect"/>
              </v:shapetype>
              <v:shape id="Text Box 1" o:spid="_x0000_s1026" type="#_x0000_t202" style="position:absolute;margin-left:299.7pt;margin-top:15.8pt;width:2in;height:119.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" fillcolor="white [3201]" strokeweight=".5pt">
                <v:textbox>
                  <w:txbxContent>
                    <w:p w14:paraId="2DE50A96"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 xml:space="preserve">Grading Scale </w:t>
                      </w:r>
                    </w:p>
                    <w:p w14:paraId="46D3F967"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A = 90-100%</w:t>
                      </w:r>
                    </w:p>
                    <w:p w14:paraId="4D13C73F"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B = 80-89%</w:t>
                      </w:r>
                    </w:p>
                    <w:p w14:paraId="0ACFAC22"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C = 70-79%</w:t>
                      </w:r>
                    </w:p>
                    <w:p w14:paraId="5C0B4B93"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D = 60-69%</w:t>
                      </w:r>
                    </w:p>
                    <w:p w14:paraId="385F1B39" w14:textId="77777777" w:rsidR="00C50295" w:rsidRDefault="00C50295" w:rsidP="00C50295">
                      <w:pPr>
                        <w:spacing w:after="50" w:line="256" w:lineRule="auto"/>
                        <w:ind w:left="0" w:firstLine="0"/>
                        <w:rPr>
                          <w:rFonts w:asciiTheme="minorHAnsi" w:hAnsiTheme="minorHAnsi" w:cstheme="minorHAnsi"/>
                          <w:sz w:val="22"/>
                        </w:rPr>
                      </w:pPr>
                      <w:r>
                        <w:rPr>
                          <w:rFonts w:asciiTheme="minorHAnsi" w:hAnsiTheme="minorHAnsi" w:cstheme="minorHAnsi"/>
                          <w:sz w:val="22"/>
                        </w:rPr>
                        <w:tab/>
                        <w:t>F = 59 and below</w:t>
                      </w:r>
                    </w:p>
                    <w:p w14:paraId="4C0C59F5" w14:textId="77777777" w:rsidR="00C50295" w:rsidRDefault="00C50295">
                      <w:pPr>
                        <w:ind w:left="0"/>
                      </w:pPr>
                    </w:p>
                  </w:txbxContent>
                </v:textbox>
                <w10:wrap anchorx="margin"/>
              </v:shape>
            </w:pict>
          </mc:Fallback>
        </mc:AlternateContent>
      </w:r>
      <w:r w:rsidR="00300155" w:rsidRPr="00774292">
        <w:rPr>
          <w:rFonts w:asciiTheme="minorHAnsi" w:hAnsiTheme="minorHAnsi" w:cstheme="minorHAnsi"/>
          <w:b/>
          <w:szCs w:val="24"/>
        </w:rPr>
        <w:t>Grading</w:t>
      </w:r>
    </w:p>
    <w:tbl>
      <w:tblPr>
        <w:tblStyle w:val="TableGrid"/>
        <w:tblW w:w="3585" w:type="dxa"/>
        <w:tblInd w:w="1450" w:type="dxa"/>
        <w:tblLook w:val="04A0" w:firstRow="1" w:lastRow="0" w:firstColumn="1" w:lastColumn="0" w:noHBand="0" w:noVBand="1"/>
      </w:tblPr>
      <w:tblGrid>
        <w:gridCol w:w="2354"/>
        <w:gridCol w:w="1231"/>
      </w:tblGrid>
      <w:tr w:rsidR="00300155" w:rsidRPr="00774292" w14:paraId="7D10BC97" w14:textId="77777777" w:rsidTr="00300155">
        <w:tc>
          <w:tcPr>
            <w:tcW w:w="2354" w:type="dxa"/>
            <w:tcBorders>
              <w:top w:val="single" w:sz="4" w:space="0" w:color="auto"/>
              <w:left w:val="single" w:sz="4" w:space="0" w:color="auto"/>
              <w:bottom w:val="single" w:sz="4" w:space="0" w:color="auto"/>
              <w:right w:val="single" w:sz="4" w:space="0" w:color="auto"/>
            </w:tcBorders>
            <w:hideMark/>
          </w:tcPr>
          <w:p w14:paraId="7D76DFF4" w14:textId="7F1D7B37" w:rsidR="00300155" w:rsidRPr="00774292" w:rsidRDefault="00300155">
            <w:pPr>
              <w:spacing w:after="50" w:line="256" w:lineRule="auto"/>
              <w:ind w:left="0" w:firstLine="0"/>
              <w:rPr>
                <w:rFonts w:asciiTheme="minorHAnsi" w:hAnsiTheme="minorHAnsi" w:cstheme="minorHAnsi"/>
                <w:b/>
                <w:szCs w:val="24"/>
              </w:rPr>
            </w:pPr>
            <w:r w:rsidRPr="00774292">
              <w:rPr>
                <w:rFonts w:asciiTheme="minorHAnsi" w:hAnsiTheme="minorHAnsi" w:cstheme="minorHAnsi"/>
                <w:b/>
                <w:szCs w:val="24"/>
              </w:rPr>
              <w:t>Assignment</w:t>
            </w:r>
            <w:r w:rsidR="00715A5E" w:rsidRPr="00774292">
              <w:rPr>
                <w:rFonts w:asciiTheme="minorHAnsi" w:hAnsiTheme="minorHAnsi" w:cstheme="minorHAnsi"/>
                <w:b/>
                <w:szCs w:val="24"/>
              </w:rPr>
              <w:t xml:space="preserve"> Type</w:t>
            </w:r>
          </w:p>
        </w:tc>
        <w:tc>
          <w:tcPr>
            <w:tcW w:w="1231" w:type="dxa"/>
            <w:tcBorders>
              <w:top w:val="single" w:sz="4" w:space="0" w:color="auto"/>
              <w:left w:val="single" w:sz="4" w:space="0" w:color="auto"/>
              <w:bottom w:val="single" w:sz="4" w:space="0" w:color="auto"/>
              <w:right w:val="single" w:sz="4" w:space="0" w:color="auto"/>
            </w:tcBorders>
            <w:hideMark/>
          </w:tcPr>
          <w:p w14:paraId="547A90C5" w14:textId="77777777" w:rsidR="00300155" w:rsidRPr="00774292" w:rsidRDefault="00300155">
            <w:pPr>
              <w:spacing w:after="50" w:line="256" w:lineRule="auto"/>
              <w:ind w:left="0" w:firstLine="0"/>
              <w:rPr>
                <w:rFonts w:asciiTheme="minorHAnsi" w:hAnsiTheme="minorHAnsi" w:cstheme="minorHAnsi"/>
                <w:b/>
                <w:szCs w:val="24"/>
              </w:rPr>
            </w:pPr>
            <w:r w:rsidRPr="00774292">
              <w:rPr>
                <w:rFonts w:asciiTheme="minorHAnsi" w:hAnsiTheme="minorHAnsi" w:cstheme="minorHAnsi"/>
                <w:b/>
                <w:szCs w:val="24"/>
              </w:rPr>
              <w:t>Grade %</w:t>
            </w:r>
          </w:p>
        </w:tc>
      </w:tr>
      <w:tr w:rsidR="00300155" w:rsidRPr="00774292" w14:paraId="54355839" w14:textId="77777777" w:rsidTr="00300155">
        <w:tc>
          <w:tcPr>
            <w:tcW w:w="2354" w:type="dxa"/>
            <w:tcBorders>
              <w:top w:val="single" w:sz="4" w:space="0" w:color="auto"/>
              <w:left w:val="single" w:sz="4" w:space="0" w:color="auto"/>
              <w:bottom w:val="single" w:sz="4" w:space="0" w:color="auto"/>
              <w:right w:val="single" w:sz="4" w:space="0" w:color="auto"/>
            </w:tcBorders>
            <w:hideMark/>
          </w:tcPr>
          <w:p w14:paraId="07BECC10" w14:textId="25FBCC54" w:rsidR="00300155" w:rsidRPr="00774292" w:rsidRDefault="001043ED" w:rsidP="001043ED">
            <w:pPr>
              <w:tabs>
                <w:tab w:val="center" w:pos="1377"/>
              </w:tabs>
              <w:spacing w:after="50" w:line="256" w:lineRule="auto"/>
              <w:ind w:left="0" w:firstLine="0"/>
              <w:rPr>
                <w:rFonts w:asciiTheme="minorHAnsi" w:hAnsiTheme="minorHAnsi" w:cstheme="minorHAnsi"/>
                <w:szCs w:val="24"/>
              </w:rPr>
            </w:pPr>
            <w:r w:rsidRPr="00774292">
              <w:rPr>
                <w:rFonts w:asciiTheme="minorHAnsi" w:hAnsiTheme="minorHAnsi" w:cstheme="minorHAnsi"/>
                <w:szCs w:val="24"/>
              </w:rPr>
              <w:t>Class activities</w:t>
            </w:r>
            <w:r w:rsidR="001A37D4" w:rsidRPr="00774292">
              <w:rPr>
                <w:rFonts w:asciiTheme="minorHAnsi" w:hAnsiTheme="minorHAnsi" w:cstheme="minorHAnsi"/>
                <w:szCs w:val="24"/>
              </w:rPr>
              <w:t xml:space="preserve"> and </w:t>
            </w:r>
            <w:r w:rsidRPr="00774292">
              <w:rPr>
                <w:rFonts w:asciiTheme="minorHAnsi" w:hAnsiTheme="minorHAnsi" w:cstheme="minorHAnsi"/>
                <w:szCs w:val="24"/>
              </w:rPr>
              <w:t>discussions</w:t>
            </w:r>
          </w:p>
        </w:tc>
        <w:tc>
          <w:tcPr>
            <w:tcW w:w="1231" w:type="dxa"/>
            <w:tcBorders>
              <w:top w:val="single" w:sz="4" w:space="0" w:color="auto"/>
              <w:left w:val="single" w:sz="4" w:space="0" w:color="auto"/>
              <w:bottom w:val="single" w:sz="4" w:space="0" w:color="auto"/>
              <w:right w:val="single" w:sz="4" w:space="0" w:color="auto"/>
            </w:tcBorders>
            <w:vAlign w:val="center"/>
            <w:hideMark/>
          </w:tcPr>
          <w:p w14:paraId="3DA73F54" w14:textId="3FE572EF" w:rsidR="00300155" w:rsidRPr="00774292" w:rsidRDefault="00E058B6">
            <w:pPr>
              <w:spacing w:after="50" w:line="256" w:lineRule="auto"/>
              <w:ind w:left="0" w:firstLine="0"/>
              <w:jc w:val="center"/>
              <w:rPr>
                <w:rFonts w:asciiTheme="minorHAnsi" w:hAnsiTheme="minorHAnsi" w:cstheme="minorHAnsi"/>
                <w:szCs w:val="24"/>
              </w:rPr>
            </w:pPr>
            <w:r>
              <w:rPr>
                <w:rFonts w:asciiTheme="minorHAnsi" w:hAnsiTheme="minorHAnsi" w:cstheme="minorHAnsi"/>
                <w:szCs w:val="24"/>
              </w:rPr>
              <w:t>10</w:t>
            </w:r>
            <w:r w:rsidR="00300155" w:rsidRPr="00774292">
              <w:rPr>
                <w:rFonts w:asciiTheme="minorHAnsi" w:hAnsiTheme="minorHAnsi" w:cstheme="minorHAnsi"/>
                <w:szCs w:val="24"/>
              </w:rPr>
              <w:t>%</w:t>
            </w:r>
          </w:p>
        </w:tc>
      </w:tr>
      <w:tr w:rsidR="00300155" w:rsidRPr="00774292" w14:paraId="72B8518E" w14:textId="77777777" w:rsidTr="00300155">
        <w:tc>
          <w:tcPr>
            <w:tcW w:w="2354" w:type="dxa"/>
            <w:tcBorders>
              <w:top w:val="single" w:sz="4" w:space="0" w:color="auto"/>
              <w:left w:val="single" w:sz="4" w:space="0" w:color="auto"/>
              <w:bottom w:val="single" w:sz="4" w:space="0" w:color="auto"/>
              <w:right w:val="single" w:sz="4" w:space="0" w:color="auto"/>
            </w:tcBorders>
            <w:hideMark/>
          </w:tcPr>
          <w:p w14:paraId="1D867354" w14:textId="196766F4" w:rsidR="00300155" w:rsidRPr="00774292" w:rsidRDefault="00300155">
            <w:pPr>
              <w:spacing w:after="50" w:line="256" w:lineRule="auto"/>
              <w:ind w:left="0" w:firstLine="0"/>
              <w:rPr>
                <w:rFonts w:asciiTheme="minorHAnsi" w:hAnsiTheme="minorHAnsi" w:cstheme="minorHAnsi"/>
                <w:szCs w:val="24"/>
              </w:rPr>
            </w:pPr>
            <w:r w:rsidRPr="00774292">
              <w:rPr>
                <w:rFonts w:asciiTheme="minorHAnsi" w:hAnsiTheme="minorHAnsi" w:cstheme="minorHAnsi"/>
                <w:szCs w:val="24"/>
              </w:rPr>
              <w:t>Quizzes</w:t>
            </w:r>
            <w:r w:rsidR="001043ED" w:rsidRPr="00774292">
              <w:rPr>
                <w:rFonts w:asciiTheme="minorHAnsi" w:hAnsiTheme="minorHAnsi" w:cstheme="minorHAnsi"/>
                <w:szCs w:val="24"/>
              </w:rPr>
              <w:t>, projects</w:t>
            </w:r>
          </w:p>
        </w:tc>
        <w:tc>
          <w:tcPr>
            <w:tcW w:w="1231" w:type="dxa"/>
            <w:tcBorders>
              <w:top w:val="single" w:sz="4" w:space="0" w:color="auto"/>
              <w:left w:val="single" w:sz="4" w:space="0" w:color="auto"/>
              <w:bottom w:val="single" w:sz="4" w:space="0" w:color="auto"/>
              <w:right w:val="single" w:sz="4" w:space="0" w:color="auto"/>
            </w:tcBorders>
            <w:vAlign w:val="center"/>
            <w:hideMark/>
          </w:tcPr>
          <w:p w14:paraId="4A031137" w14:textId="325429D1" w:rsidR="00300155" w:rsidRPr="00774292" w:rsidRDefault="00E058B6">
            <w:pPr>
              <w:spacing w:after="50" w:line="256" w:lineRule="auto"/>
              <w:ind w:left="0" w:firstLine="0"/>
              <w:jc w:val="center"/>
              <w:rPr>
                <w:rFonts w:asciiTheme="minorHAnsi" w:hAnsiTheme="minorHAnsi" w:cstheme="minorHAnsi"/>
                <w:szCs w:val="24"/>
              </w:rPr>
            </w:pPr>
            <w:r>
              <w:rPr>
                <w:rFonts w:asciiTheme="minorHAnsi" w:hAnsiTheme="minorHAnsi" w:cstheme="minorHAnsi"/>
                <w:szCs w:val="24"/>
              </w:rPr>
              <w:t>35</w:t>
            </w:r>
            <w:r w:rsidR="00300155" w:rsidRPr="00774292">
              <w:rPr>
                <w:rFonts w:asciiTheme="minorHAnsi" w:hAnsiTheme="minorHAnsi" w:cstheme="minorHAnsi"/>
                <w:szCs w:val="24"/>
              </w:rPr>
              <w:t>%</w:t>
            </w:r>
          </w:p>
        </w:tc>
      </w:tr>
      <w:tr w:rsidR="00300155" w:rsidRPr="00774292" w14:paraId="1E1C5F47" w14:textId="77777777" w:rsidTr="00300155">
        <w:tc>
          <w:tcPr>
            <w:tcW w:w="2354" w:type="dxa"/>
            <w:tcBorders>
              <w:top w:val="single" w:sz="4" w:space="0" w:color="auto"/>
              <w:left w:val="single" w:sz="4" w:space="0" w:color="auto"/>
              <w:bottom w:val="single" w:sz="4" w:space="0" w:color="auto"/>
              <w:right w:val="single" w:sz="4" w:space="0" w:color="auto"/>
            </w:tcBorders>
            <w:hideMark/>
          </w:tcPr>
          <w:p w14:paraId="29DFBFA6" w14:textId="041B5C62" w:rsidR="00300155" w:rsidRPr="00774292" w:rsidRDefault="001043ED" w:rsidP="001043ED">
            <w:pPr>
              <w:spacing w:after="50" w:line="256" w:lineRule="auto"/>
              <w:rPr>
                <w:rFonts w:asciiTheme="minorHAnsi" w:hAnsiTheme="minorHAnsi" w:cstheme="minorHAnsi"/>
                <w:szCs w:val="24"/>
              </w:rPr>
            </w:pPr>
            <w:r w:rsidRPr="00774292">
              <w:rPr>
                <w:rFonts w:asciiTheme="minorHAnsi" w:hAnsiTheme="minorHAnsi" w:cstheme="minorHAnsi"/>
                <w:szCs w:val="24"/>
              </w:rPr>
              <w:t>Chapter Exams</w:t>
            </w:r>
          </w:p>
        </w:tc>
        <w:tc>
          <w:tcPr>
            <w:tcW w:w="1231" w:type="dxa"/>
            <w:tcBorders>
              <w:top w:val="single" w:sz="4" w:space="0" w:color="auto"/>
              <w:left w:val="single" w:sz="4" w:space="0" w:color="auto"/>
              <w:bottom w:val="single" w:sz="4" w:space="0" w:color="auto"/>
              <w:right w:val="single" w:sz="4" w:space="0" w:color="auto"/>
            </w:tcBorders>
            <w:vAlign w:val="center"/>
            <w:hideMark/>
          </w:tcPr>
          <w:p w14:paraId="07C7FC07" w14:textId="6FDC2075" w:rsidR="00300155" w:rsidRPr="00774292" w:rsidRDefault="00E058B6">
            <w:pPr>
              <w:spacing w:after="50" w:line="256" w:lineRule="auto"/>
              <w:ind w:left="0" w:firstLine="0"/>
              <w:jc w:val="center"/>
              <w:rPr>
                <w:rFonts w:asciiTheme="minorHAnsi" w:hAnsiTheme="minorHAnsi" w:cstheme="minorHAnsi"/>
                <w:szCs w:val="24"/>
              </w:rPr>
            </w:pPr>
            <w:r>
              <w:rPr>
                <w:rFonts w:asciiTheme="minorHAnsi" w:hAnsiTheme="minorHAnsi" w:cstheme="minorHAnsi"/>
                <w:szCs w:val="24"/>
              </w:rPr>
              <w:t>35</w:t>
            </w:r>
            <w:r w:rsidR="00300155" w:rsidRPr="00774292">
              <w:rPr>
                <w:rFonts w:asciiTheme="minorHAnsi" w:hAnsiTheme="minorHAnsi" w:cstheme="minorHAnsi"/>
                <w:szCs w:val="24"/>
              </w:rPr>
              <w:t>%</w:t>
            </w:r>
          </w:p>
        </w:tc>
      </w:tr>
      <w:tr w:rsidR="001043ED" w:rsidRPr="00774292" w14:paraId="642DA9DA" w14:textId="77777777" w:rsidTr="00300155">
        <w:tc>
          <w:tcPr>
            <w:tcW w:w="2354" w:type="dxa"/>
            <w:tcBorders>
              <w:top w:val="single" w:sz="4" w:space="0" w:color="auto"/>
              <w:left w:val="single" w:sz="4" w:space="0" w:color="auto"/>
              <w:bottom w:val="single" w:sz="4" w:space="0" w:color="auto"/>
              <w:right w:val="single" w:sz="4" w:space="0" w:color="auto"/>
            </w:tcBorders>
          </w:tcPr>
          <w:p w14:paraId="08465521" w14:textId="108A5B2A" w:rsidR="001043ED" w:rsidRPr="00774292" w:rsidRDefault="001043ED" w:rsidP="001043ED">
            <w:pPr>
              <w:spacing w:after="50" w:line="256" w:lineRule="auto"/>
              <w:rPr>
                <w:rFonts w:asciiTheme="minorHAnsi" w:hAnsiTheme="minorHAnsi" w:cstheme="minorHAnsi"/>
                <w:szCs w:val="24"/>
              </w:rPr>
            </w:pPr>
            <w:r w:rsidRPr="00774292">
              <w:rPr>
                <w:rFonts w:asciiTheme="minorHAnsi" w:hAnsiTheme="minorHAnsi" w:cstheme="minorHAnsi"/>
                <w:szCs w:val="24"/>
              </w:rPr>
              <w:t>Final Exam</w:t>
            </w:r>
          </w:p>
        </w:tc>
        <w:tc>
          <w:tcPr>
            <w:tcW w:w="1231" w:type="dxa"/>
            <w:tcBorders>
              <w:top w:val="single" w:sz="4" w:space="0" w:color="auto"/>
              <w:left w:val="single" w:sz="4" w:space="0" w:color="auto"/>
              <w:bottom w:val="single" w:sz="4" w:space="0" w:color="auto"/>
              <w:right w:val="single" w:sz="4" w:space="0" w:color="auto"/>
            </w:tcBorders>
            <w:vAlign w:val="center"/>
          </w:tcPr>
          <w:p w14:paraId="0D3C7A54" w14:textId="410B2D8C" w:rsidR="001043ED" w:rsidRPr="00774292" w:rsidRDefault="001043ED">
            <w:pPr>
              <w:spacing w:after="50" w:line="256" w:lineRule="auto"/>
              <w:ind w:left="0" w:firstLine="0"/>
              <w:jc w:val="center"/>
              <w:rPr>
                <w:rFonts w:asciiTheme="minorHAnsi" w:hAnsiTheme="minorHAnsi" w:cstheme="minorHAnsi"/>
                <w:szCs w:val="24"/>
              </w:rPr>
            </w:pPr>
            <w:r w:rsidRPr="00774292">
              <w:rPr>
                <w:rFonts w:asciiTheme="minorHAnsi" w:hAnsiTheme="minorHAnsi" w:cstheme="minorHAnsi"/>
                <w:szCs w:val="24"/>
              </w:rPr>
              <w:t>20%</w:t>
            </w:r>
          </w:p>
        </w:tc>
      </w:tr>
      <w:tr w:rsidR="00300155" w:rsidRPr="00774292" w14:paraId="3BDA23CF" w14:textId="77777777" w:rsidTr="00300155">
        <w:tc>
          <w:tcPr>
            <w:tcW w:w="2354" w:type="dxa"/>
            <w:tcBorders>
              <w:top w:val="single" w:sz="4" w:space="0" w:color="auto"/>
              <w:left w:val="single" w:sz="4" w:space="0" w:color="auto"/>
              <w:bottom w:val="single" w:sz="4" w:space="0" w:color="auto"/>
              <w:right w:val="single" w:sz="4" w:space="0" w:color="auto"/>
            </w:tcBorders>
            <w:hideMark/>
          </w:tcPr>
          <w:p w14:paraId="417FEC40" w14:textId="77777777" w:rsidR="00300155" w:rsidRPr="00774292" w:rsidRDefault="00300155">
            <w:pPr>
              <w:spacing w:after="50" w:line="256" w:lineRule="auto"/>
              <w:ind w:left="0" w:firstLine="0"/>
              <w:rPr>
                <w:rFonts w:asciiTheme="minorHAnsi" w:hAnsiTheme="minorHAnsi" w:cstheme="minorHAnsi"/>
                <w:b/>
                <w:szCs w:val="24"/>
              </w:rPr>
            </w:pPr>
            <w:r w:rsidRPr="00774292">
              <w:rPr>
                <w:rFonts w:asciiTheme="minorHAnsi" w:hAnsiTheme="minorHAnsi" w:cstheme="minorHAnsi"/>
                <w:b/>
                <w:szCs w:val="24"/>
              </w:rPr>
              <w:t xml:space="preserve">Total </w:t>
            </w:r>
          </w:p>
        </w:tc>
        <w:tc>
          <w:tcPr>
            <w:tcW w:w="1231" w:type="dxa"/>
            <w:tcBorders>
              <w:top w:val="single" w:sz="4" w:space="0" w:color="auto"/>
              <w:left w:val="single" w:sz="4" w:space="0" w:color="auto"/>
              <w:bottom w:val="single" w:sz="4" w:space="0" w:color="auto"/>
              <w:right w:val="single" w:sz="4" w:space="0" w:color="auto"/>
            </w:tcBorders>
            <w:vAlign w:val="center"/>
            <w:hideMark/>
          </w:tcPr>
          <w:p w14:paraId="63973BB3" w14:textId="77777777" w:rsidR="00300155" w:rsidRPr="00774292" w:rsidRDefault="00300155">
            <w:pPr>
              <w:spacing w:after="50" w:line="256" w:lineRule="auto"/>
              <w:ind w:left="0" w:firstLine="0"/>
              <w:jc w:val="center"/>
              <w:rPr>
                <w:rFonts w:asciiTheme="minorHAnsi" w:hAnsiTheme="minorHAnsi" w:cstheme="minorHAnsi"/>
                <w:b/>
                <w:szCs w:val="24"/>
              </w:rPr>
            </w:pPr>
            <w:r w:rsidRPr="00774292">
              <w:rPr>
                <w:rFonts w:asciiTheme="minorHAnsi" w:hAnsiTheme="minorHAnsi" w:cstheme="minorHAnsi"/>
                <w:b/>
                <w:szCs w:val="24"/>
              </w:rPr>
              <w:t>100%</w:t>
            </w:r>
          </w:p>
        </w:tc>
      </w:tr>
    </w:tbl>
    <w:p w14:paraId="50D95E5D" w14:textId="77777777" w:rsidR="00300155" w:rsidRPr="00774292" w:rsidRDefault="00300155" w:rsidP="00300155">
      <w:pPr>
        <w:spacing w:after="50" w:line="256" w:lineRule="auto"/>
        <w:ind w:left="0" w:firstLine="0"/>
        <w:rPr>
          <w:rFonts w:asciiTheme="minorHAnsi" w:hAnsiTheme="minorHAnsi" w:cstheme="minorHAnsi"/>
          <w:szCs w:val="24"/>
        </w:rPr>
      </w:pPr>
    </w:p>
    <w:p w14:paraId="372E5EB1" w14:textId="15653746" w:rsidR="0013101A" w:rsidRPr="00774292" w:rsidRDefault="0013101A" w:rsidP="00ED255C">
      <w:pPr>
        <w:spacing w:after="0" w:line="256" w:lineRule="auto"/>
        <w:ind w:left="0" w:firstLine="0"/>
        <w:rPr>
          <w:rFonts w:asciiTheme="minorHAnsi" w:hAnsiTheme="minorHAnsi" w:cstheme="minorHAnsi"/>
          <w:b/>
          <w:bCs/>
          <w:szCs w:val="24"/>
        </w:rPr>
      </w:pPr>
      <w:r w:rsidRPr="00774292">
        <w:rPr>
          <w:rFonts w:asciiTheme="minorHAnsi" w:hAnsiTheme="minorHAnsi" w:cstheme="minorHAnsi"/>
          <w:b/>
          <w:bCs/>
          <w:szCs w:val="24"/>
        </w:rPr>
        <w:t>Class Activities and Discussions</w:t>
      </w:r>
      <w:r w:rsidR="00E058B6">
        <w:rPr>
          <w:rFonts w:asciiTheme="minorHAnsi" w:hAnsiTheme="minorHAnsi" w:cstheme="minorHAnsi"/>
          <w:b/>
          <w:bCs/>
          <w:szCs w:val="24"/>
        </w:rPr>
        <w:t xml:space="preserve"> (10</w:t>
      </w:r>
      <w:r w:rsidR="001A37D4" w:rsidRPr="00774292">
        <w:rPr>
          <w:rFonts w:asciiTheme="minorHAnsi" w:hAnsiTheme="minorHAnsi" w:cstheme="minorHAnsi"/>
          <w:b/>
          <w:bCs/>
          <w:szCs w:val="24"/>
        </w:rPr>
        <w:t>%)</w:t>
      </w:r>
    </w:p>
    <w:p w14:paraId="5BDE8689" w14:textId="57E8349D" w:rsidR="00154600" w:rsidRPr="00774292" w:rsidRDefault="0013101A" w:rsidP="00ED255C">
      <w:pPr>
        <w:spacing w:after="0" w:line="256" w:lineRule="auto"/>
        <w:ind w:left="0" w:firstLine="0"/>
        <w:rPr>
          <w:rFonts w:asciiTheme="minorHAnsi" w:hAnsiTheme="minorHAnsi" w:cstheme="minorHAnsi"/>
          <w:bCs/>
          <w:szCs w:val="24"/>
        </w:rPr>
      </w:pPr>
      <w:r w:rsidRPr="00774292">
        <w:rPr>
          <w:rFonts w:asciiTheme="minorHAnsi" w:hAnsiTheme="minorHAnsi" w:cstheme="minorHAnsi"/>
          <w:bCs/>
          <w:szCs w:val="24"/>
        </w:rPr>
        <w:t xml:space="preserve">You are expected to fully participate in class </w:t>
      </w:r>
      <w:r w:rsidR="00154600" w:rsidRPr="00774292">
        <w:rPr>
          <w:rFonts w:asciiTheme="minorHAnsi" w:hAnsiTheme="minorHAnsi" w:cstheme="minorHAnsi"/>
          <w:bCs/>
          <w:szCs w:val="24"/>
        </w:rPr>
        <w:t xml:space="preserve">activities and discussions </w:t>
      </w:r>
      <w:r w:rsidRPr="00774292">
        <w:rPr>
          <w:rFonts w:asciiTheme="minorHAnsi" w:hAnsiTheme="minorHAnsi" w:cstheme="minorHAnsi"/>
          <w:bCs/>
          <w:szCs w:val="24"/>
        </w:rPr>
        <w:t xml:space="preserve">at each </w:t>
      </w:r>
      <w:r w:rsidR="00154600" w:rsidRPr="00774292">
        <w:rPr>
          <w:rFonts w:asciiTheme="minorHAnsi" w:hAnsiTheme="minorHAnsi" w:cstheme="minorHAnsi"/>
          <w:bCs/>
          <w:szCs w:val="24"/>
        </w:rPr>
        <w:t xml:space="preserve">class </w:t>
      </w:r>
      <w:r w:rsidRPr="00774292">
        <w:rPr>
          <w:rFonts w:asciiTheme="minorHAnsi" w:hAnsiTheme="minorHAnsi" w:cstheme="minorHAnsi"/>
          <w:bCs/>
          <w:szCs w:val="24"/>
        </w:rPr>
        <w:t xml:space="preserve">meeting. </w:t>
      </w:r>
      <w:r w:rsidR="00154600" w:rsidRPr="00774292">
        <w:rPr>
          <w:rFonts w:asciiTheme="minorHAnsi" w:hAnsiTheme="minorHAnsi" w:cstheme="minorHAnsi"/>
          <w:bCs/>
          <w:szCs w:val="24"/>
        </w:rPr>
        <w:t>Some class assignments will be collected or given as homework and graded. Discussions will be conducted in a variety of ways. Your participation will enrich the class and engage you in the topics of the course.</w:t>
      </w:r>
      <w:r w:rsidR="00FC044D" w:rsidRPr="00774292">
        <w:rPr>
          <w:rFonts w:asciiTheme="minorHAnsi" w:hAnsiTheme="minorHAnsi" w:cstheme="minorHAnsi"/>
          <w:bCs/>
          <w:szCs w:val="24"/>
        </w:rPr>
        <w:t xml:space="preserve"> If you are absent you may not be able to make up the work you missed as it will be relevant to the discussion or activity for the day.</w:t>
      </w:r>
    </w:p>
    <w:p w14:paraId="003772B9" w14:textId="5BB8CEB3" w:rsidR="0013101A" w:rsidRPr="00774292" w:rsidRDefault="00154600" w:rsidP="00ED255C">
      <w:pPr>
        <w:spacing w:after="0" w:line="256" w:lineRule="auto"/>
        <w:ind w:left="0" w:firstLine="0"/>
        <w:rPr>
          <w:rFonts w:asciiTheme="minorHAnsi" w:hAnsiTheme="minorHAnsi" w:cstheme="minorHAnsi"/>
          <w:bCs/>
          <w:szCs w:val="24"/>
        </w:rPr>
      </w:pPr>
      <w:r w:rsidRPr="00774292">
        <w:rPr>
          <w:rFonts w:asciiTheme="minorHAnsi" w:hAnsiTheme="minorHAnsi" w:cstheme="minorHAnsi"/>
          <w:bCs/>
          <w:szCs w:val="24"/>
        </w:rPr>
        <w:t xml:space="preserve"> </w:t>
      </w:r>
    </w:p>
    <w:p w14:paraId="15EAAFC4" w14:textId="6B894F25" w:rsidR="00ED255C" w:rsidRPr="00774292" w:rsidRDefault="00ED255C" w:rsidP="00ED255C">
      <w:pPr>
        <w:spacing w:after="0" w:line="256" w:lineRule="auto"/>
        <w:ind w:left="0" w:firstLine="0"/>
        <w:rPr>
          <w:rFonts w:asciiTheme="minorHAnsi" w:hAnsiTheme="minorHAnsi" w:cstheme="minorHAnsi"/>
          <w:b/>
          <w:szCs w:val="24"/>
        </w:rPr>
      </w:pPr>
      <w:r w:rsidRPr="00774292">
        <w:rPr>
          <w:rFonts w:asciiTheme="minorHAnsi" w:hAnsiTheme="minorHAnsi" w:cstheme="minorHAnsi"/>
          <w:b/>
          <w:bCs/>
          <w:szCs w:val="24"/>
        </w:rPr>
        <w:t>Q</w:t>
      </w:r>
      <w:r w:rsidRPr="00ED255C">
        <w:rPr>
          <w:rFonts w:asciiTheme="minorHAnsi" w:hAnsiTheme="minorHAnsi" w:cstheme="minorHAnsi"/>
          <w:b/>
          <w:bCs/>
          <w:szCs w:val="24"/>
        </w:rPr>
        <w:t>uizzes</w:t>
      </w:r>
      <w:r w:rsidRPr="00ED255C">
        <w:rPr>
          <w:rFonts w:asciiTheme="minorHAnsi" w:hAnsiTheme="minorHAnsi" w:cstheme="minorHAnsi"/>
          <w:b/>
          <w:szCs w:val="24"/>
        </w:rPr>
        <w:t xml:space="preserve"> </w:t>
      </w:r>
      <w:r w:rsidR="00E058B6">
        <w:rPr>
          <w:rFonts w:asciiTheme="minorHAnsi" w:hAnsiTheme="minorHAnsi" w:cstheme="minorHAnsi"/>
          <w:b/>
          <w:szCs w:val="24"/>
        </w:rPr>
        <w:t>and Projects (35</w:t>
      </w:r>
      <w:r w:rsidR="001A37D4" w:rsidRPr="00774292">
        <w:rPr>
          <w:rFonts w:asciiTheme="minorHAnsi" w:hAnsiTheme="minorHAnsi" w:cstheme="minorHAnsi"/>
          <w:b/>
          <w:szCs w:val="24"/>
        </w:rPr>
        <w:t>%)</w:t>
      </w:r>
    </w:p>
    <w:p w14:paraId="22013B7B" w14:textId="100DC2E7" w:rsidR="00ED255C" w:rsidRPr="00774292" w:rsidRDefault="00ED255C" w:rsidP="0013101A">
      <w:pPr>
        <w:spacing w:after="0" w:line="256" w:lineRule="auto"/>
        <w:ind w:left="0" w:firstLine="0"/>
        <w:rPr>
          <w:rFonts w:asciiTheme="minorHAnsi" w:hAnsiTheme="minorHAnsi" w:cstheme="minorHAnsi"/>
          <w:szCs w:val="24"/>
        </w:rPr>
      </w:pPr>
      <w:r w:rsidRPr="00774292">
        <w:rPr>
          <w:rFonts w:asciiTheme="minorHAnsi" w:hAnsiTheme="minorHAnsi" w:cstheme="minorHAnsi"/>
          <w:szCs w:val="24"/>
        </w:rPr>
        <w:t xml:space="preserve">Quizzes will be given occasionally to check </w:t>
      </w:r>
      <w:r w:rsidR="0013101A" w:rsidRPr="00774292">
        <w:rPr>
          <w:rFonts w:asciiTheme="minorHAnsi" w:hAnsiTheme="minorHAnsi" w:cstheme="minorHAnsi"/>
          <w:szCs w:val="24"/>
        </w:rPr>
        <w:t xml:space="preserve">your understanding of basic concepts and to ensure that </w:t>
      </w:r>
      <w:r w:rsidRPr="00774292">
        <w:rPr>
          <w:rFonts w:asciiTheme="minorHAnsi" w:hAnsiTheme="minorHAnsi" w:cstheme="minorHAnsi"/>
          <w:szCs w:val="24"/>
        </w:rPr>
        <w:t xml:space="preserve">you are keeping up with the reading. They may be unannounced. You may use hand-written or </w:t>
      </w:r>
      <w:r w:rsidR="0013101A" w:rsidRPr="00774292">
        <w:rPr>
          <w:rFonts w:asciiTheme="minorHAnsi" w:hAnsiTheme="minorHAnsi" w:cstheme="minorHAnsi"/>
          <w:szCs w:val="24"/>
        </w:rPr>
        <w:t xml:space="preserve">your typed, </w:t>
      </w:r>
      <w:r w:rsidRPr="00774292">
        <w:rPr>
          <w:rFonts w:asciiTheme="minorHAnsi" w:hAnsiTheme="minorHAnsi" w:cstheme="minorHAnsi"/>
          <w:szCs w:val="24"/>
        </w:rPr>
        <w:t xml:space="preserve">printed notes </w:t>
      </w:r>
      <w:r w:rsidR="0013101A" w:rsidRPr="00774292">
        <w:rPr>
          <w:rFonts w:asciiTheme="minorHAnsi" w:hAnsiTheme="minorHAnsi" w:cstheme="minorHAnsi"/>
          <w:szCs w:val="24"/>
        </w:rPr>
        <w:t xml:space="preserve">that you have taken during reading on </w:t>
      </w:r>
      <w:r w:rsidRPr="00774292">
        <w:rPr>
          <w:rFonts w:asciiTheme="minorHAnsi" w:hAnsiTheme="minorHAnsi" w:cstheme="minorHAnsi"/>
          <w:szCs w:val="24"/>
        </w:rPr>
        <w:t>the quizzes.</w:t>
      </w:r>
      <w:r w:rsidR="0013101A" w:rsidRPr="00774292">
        <w:rPr>
          <w:rFonts w:asciiTheme="minorHAnsi" w:hAnsiTheme="minorHAnsi" w:cstheme="minorHAnsi"/>
          <w:szCs w:val="24"/>
        </w:rPr>
        <w:t xml:space="preserve"> No computers or phones will be allowed during quizzes. The quizzes will also help you </w:t>
      </w:r>
      <w:r w:rsidR="001A37D4" w:rsidRPr="00774292">
        <w:rPr>
          <w:rFonts w:asciiTheme="minorHAnsi" w:hAnsiTheme="minorHAnsi" w:cstheme="minorHAnsi"/>
          <w:szCs w:val="24"/>
        </w:rPr>
        <w:t>prepare</w:t>
      </w:r>
      <w:r w:rsidR="0013101A" w:rsidRPr="00774292">
        <w:rPr>
          <w:rFonts w:asciiTheme="minorHAnsi" w:hAnsiTheme="minorHAnsi" w:cstheme="minorHAnsi"/>
          <w:szCs w:val="24"/>
        </w:rPr>
        <w:t xml:space="preserve"> for unit exams.</w:t>
      </w:r>
    </w:p>
    <w:p w14:paraId="7AFADEF2" w14:textId="0547F19D" w:rsidR="001A37D4" w:rsidRPr="00774292" w:rsidRDefault="001A37D4" w:rsidP="0013101A">
      <w:pPr>
        <w:spacing w:after="0" w:line="256" w:lineRule="auto"/>
        <w:ind w:left="0" w:firstLine="0"/>
        <w:rPr>
          <w:rFonts w:asciiTheme="minorHAnsi" w:hAnsiTheme="minorHAnsi" w:cstheme="minorHAnsi"/>
          <w:szCs w:val="24"/>
        </w:rPr>
      </w:pPr>
    </w:p>
    <w:p w14:paraId="340CC5B7" w14:textId="20456D11" w:rsidR="001A37D4" w:rsidRPr="00774292" w:rsidRDefault="001A37D4" w:rsidP="0013101A">
      <w:pPr>
        <w:spacing w:after="0" w:line="256" w:lineRule="auto"/>
        <w:ind w:left="0" w:firstLine="0"/>
        <w:rPr>
          <w:rFonts w:asciiTheme="minorHAnsi" w:hAnsiTheme="minorHAnsi" w:cstheme="minorHAnsi"/>
          <w:szCs w:val="24"/>
        </w:rPr>
      </w:pPr>
      <w:r w:rsidRPr="00774292">
        <w:rPr>
          <w:rFonts w:asciiTheme="minorHAnsi" w:hAnsiTheme="minorHAnsi" w:cstheme="minorHAnsi"/>
          <w:szCs w:val="24"/>
        </w:rPr>
        <w:t>Projects will be assigned to help you apply and explore the material of the course. You will be required to work with a small group on occasion.</w:t>
      </w:r>
    </w:p>
    <w:p w14:paraId="06908834" w14:textId="71C5DC53" w:rsidR="0013101A" w:rsidRPr="00774292" w:rsidRDefault="0013101A" w:rsidP="0013101A">
      <w:pPr>
        <w:spacing w:after="0" w:line="256" w:lineRule="auto"/>
        <w:ind w:left="0" w:firstLine="0"/>
        <w:rPr>
          <w:rFonts w:asciiTheme="minorHAnsi" w:hAnsiTheme="minorHAnsi" w:cstheme="minorHAnsi"/>
          <w:szCs w:val="24"/>
        </w:rPr>
      </w:pPr>
    </w:p>
    <w:p w14:paraId="4BB6616A" w14:textId="64B6BB89" w:rsidR="0013101A" w:rsidRPr="00774292" w:rsidRDefault="001A37D4" w:rsidP="0013101A">
      <w:pPr>
        <w:spacing w:after="0" w:line="256" w:lineRule="auto"/>
        <w:ind w:left="0" w:firstLine="0"/>
        <w:rPr>
          <w:rFonts w:asciiTheme="minorHAnsi" w:hAnsiTheme="minorHAnsi" w:cstheme="minorHAnsi"/>
          <w:b/>
          <w:szCs w:val="24"/>
        </w:rPr>
      </w:pPr>
      <w:r w:rsidRPr="00774292">
        <w:rPr>
          <w:rFonts w:asciiTheme="minorHAnsi" w:hAnsiTheme="minorHAnsi" w:cstheme="minorHAnsi"/>
          <w:b/>
          <w:szCs w:val="24"/>
        </w:rPr>
        <w:t xml:space="preserve">Chapter </w:t>
      </w:r>
      <w:r w:rsidR="0013101A" w:rsidRPr="00774292">
        <w:rPr>
          <w:rFonts w:asciiTheme="minorHAnsi" w:hAnsiTheme="minorHAnsi" w:cstheme="minorHAnsi"/>
          <w:b/>
          <w:szCs w:val="24"/>
        </w:rPr>
        <w:t xml:space="preserve">Exams </w:t>
      </w:r>
      <w:r w:rsidR="00E058B6">
        <w:rPr>
          <w:rFonts w:asciiTheme="minorHAnsi" w:hAnsiTheme="minorHAnsi" w:cstheme="minorHAnsi"/>
          <w:b/>
          <w:szCs w:val="24"/>
        </w:rPr>
        <w:t>(35</w:t>
      </w:r>
      <w:bookmarkStart w:id="0" w:name="_GoBack"/>
      <w:bookmarkEnd w:id="0"/>
      <w:r w:rsidRPr="00774292">
        <w:rPr>
          <w:rFonts w:asciiTheme="minorHAnsi" w:hAnsiTheme="minorHAnsi" w:cstheme="minorHAnsi"/>
          <w:b/>
          <w:szCs w:val="24"/>
        </w:rPr>
        <w:t xml:space="preserve">%) </w:t>
      </w:r>
      <w:r w:rsidR="0013101A" w:rsidRPr="00774292">
        <w:rPr>
          <w:rFonts w:asciiTheme="minorHAnsi" w:hAnsiTheme="minorHAnsi" w:cstheme="minorHAnsi"/>
          <w:b/>
          <w:szCs w:val="24"/>
        </w:rPr>
        <w:t xml:space="preserve">and Comprehensive Final </w:t>
      </w:r>
      <w:r w:rsidRPr="00774292">
        <w:rPr>
          <w:rFonts w:asciiTheme="minorHAnsi" w:hAnsiTheme="minorHAnsi" w:cstheme="minorHAnsi"/>
          <w:b/>
          <w:szCs w:val="24"/>
        </w:rPr>
        <w:t>Exam (20%)</w:t>
      </w:r>
    </w:p>
    <w:p w14:paraId="4EA24726" w14:textId="4A2DFB8F" w:rsidR="0013101A" w:rsidRPr="00774292" w:rsidRDefault="0013101A" w:rsidP="00154600">
      <w:pPr>
        <w:autoSpaceDE w:val="0"/>
        <w:autoSpaceDN w:val="0"/>
        <w:adjustRightInd w:val="0"/>
        <w:spacing w:after="0" w:line="240" w:lineRule="auto"/>
        <w:ind w:left="0" w:firstLine="0"/>
        <w:rPr>
          <w:rFonts w:asciiTheme="minorHAnsi" w:hAnsiTheme="minorHAnsi" w:cstheme="minorHAnsi"/>
          <w:szCs w:val="24"/>
        </w:rPr>
      </w:pPr>
      <w:r w:rsidRPr="00774292">
        <w:rPr>
          <w:rFonts w:asciiTheme="minorHAnsi" w:hAnsiTheme="minorHAnsi" w:cstheme="minorHAnsi"/>
          <w:szCs w:val="24"/>
        </w:rPr>
        <w:t xml:space="preserve">Exam dates are listed on the Course Calendar. Exams will assess your understanding of course concepts highlighted in class, reading assignments, and additional assignments. Make-up exams will be </w:t>
      </w:r>
      <w:r w:rsidR="00154600" w:rsidRPr="00774292">
        <w:rPr>
          <w:rFonts w:asciiTheme="minorHAnsi" w:hAnsiTheme="minorHAnsi" w:cstheme="minorHAnsi"/>
          <w:szCs w:val="24"/>
        </w:rPr>
        <w:t xml:space="preserve">allowed </w:t>
      </w:r>
      <w:r w:rsidRPr="00774292">
        <w:rPr>
          <w:rFonts w:asciiTheme="minorHAnsi" w:hAnsiTheme="minorHAnsi" w:cstheme="minorHAnsi"/>
          <w:szCs w:val="24"/>
        </w:rPr>
        <w:t xml:space="preserve">only if you inform me prior to </w:t>
      </w:r>
      <w:r w:rsidR="00154600" w:rsidRPr="00774292">
        <w:rPr>
          <w:rFonts w:asciiTheme="minorHAnsi" w:hAnsiTheme="minorHAnsi" w:cstheme="minorHAnsi"/>
          <w:szCs w:val="24"/>
        </w:rPr>
        <w:t xml:space="preserve">your absence. </w:t>
      </w:r>
      <w:r w:rsidR="00154600" w:rsidRPr="00774292">
        <w:rPr>
          <w:rFonts w:asciiTheme="minorHAnsi" w:eastAsiaTheme="minorHAnsi" w:hAnsiTheme="minorHAnsi" w:cstheme="minorHAnsi"/>
          <w:color w:val="auto"/>
          <w:szCs w:val="24"/>
        </w:rPr>
        <w:t>Exam questions require you to apply the concepts learned in each unit, so it will not be sufficient to simply read the textbook once and memorize terms and definitions. Make sure you understand the concepts well and complete</w:t>
      </w:r>
      <w:r w:rsidR="001A37D4" w:rsidRPr="00774292">
        <w:rPr>
          <w:rFonts w:asciiTheme="minorHAnsi" w:eastAsiaTheme="minorHAnsi" w:hAnsiTheme="minorHAnsi" w:cstheme="minorHAnsi"/>
          <w:color w:val="auto"/>
          <w:szCs w:val="24"/>
        </w:rPr>
        <w:t xml:space="preserve"> all class activities, participate fully in discussions, and stay on top of readings. Additional materials will be posted on my website to help you learn the material in more depth. These will include slide presentations and short videos.</w:t>
      </w:r>
    </w:p>
    <w:p w14:paraId="7C1944FF" w14:textId="4EEBC785" w:rsidR="00ED255C" w:rsidRPr="00774292" w:rsidRDefault="00ED255C" w:rsidP="00ED255C">
      <w:pPr>
        <w:spacing w:after="0" w:line="256" w:lineRule="auto"/>
        <w:ind w:left="0" w:firstLine="0"/>
        <w:rPr>
          <w:rFonts w:asciiTheme="minorHAnsi" w:hAnsiTheme="minorHAnsi" w:cstheme="minorHAnsi"/>
          <w:szCs w:val="24"/>
        </w:rPr>
      </w:pPr>
    </w:p>
    <w:p w14:paraId="063EBCBE" w14:textId="2D96DE65" w:rsidR="00ED255C" w:rsidRPr="00774292" w:rsidRDefault="001A37D4" w:rsidP="001A37D4">
      <w:pPr>
        <w:jc w:val="center"/>
        <w:rPr>
          <w:rFonts w:asciiTheme="minorHAnsi" w:hAnsiTheme="minorHAnsi" w:cstheme="minorHAnsi"/>
          <w:b/>
          <w:szCs w:val="24"/>
        </w:rPr>
      </w:pPr>
      <w:r w:rsidRPr="00774292">
        <w:rPr>
          <w:rFonts w:asciiTheme="minorHAnsi" w:hAnsiTheme="minorHAnsi" w:cstheme="minorHAnsi"/>
          <w:b/>
          <w:szCs w:val="24"/>
        </w:rPr>
        <w:lastRenderedPageBreak/>
        <w:t>How to Be Successful</w:t>
      </w:r>
    </w:p>
    <w:p w14:paraId="0FDE8BD5" w14:textId="77777777" w:rsidR="001A37D4" w:rsidRPr="00774292" w:rsidRDefault="001A37D4" w:rsidP="001A37D4">
      <w:pPr>
        <w:jc w:val="center"/>
        <w:rPr>
          <w:rFonts w:asciiTheme="minorHAnsi" w:hAnsiTheme="minorHAnsi" w:cstheme="minorHAnsi"/>
          <w:b/>
          <w:color w:val="auto"/>
          <w:szCs w:val="24"/>
        </w:rPr>
      </w:pPr>
    </w:p>
    <w:p w14:paraId="2FDB65C5" w14:textId="0CA04C64" w:rsidR="00ED255C" w:rsidRPr="00774292" w:rsidRDefault="00ED255C" w:rsidP="00ED255C">
      <w:pPr>
        <w:rPr>
          <w:rFonts w:asciiTheme="minorHAnsi" w:hAnsiTheme="minorHAnsi" w:cstheme="minorHAnsi"/>
          <w:color w:val="262626"/>
          <w:szCs w:val="24"/>
        </w:rPr>
      </w:pPr>
      <w:r w:rsidRPr="00774292">
        <w:rPr>
          <w:rFonts w:asciiTheme="minorHAnsi" w:hAnsiTheme="minorHAnsi" w:cstheme="minorHAnsi"/>
          <w:b/>
          <w:szCs w:val="24"/>
        </w:rPr>
        <w:t>Attend</w:t>
      </w:r>
      <w:r w:rsidR="00FC044D" w:rsidRPr="00774292">
        <w:rPr>
          <w:rFonts w:asciiTheme="minorHAnsi" w:hAnsiTheme="minorHAnsi" w:cstheme="minorHAnsi"/>
          <w:b/>
          <w:szCs w:val="24"/>
        </w:rPr>
        <w:t xml:space="preserve"> class</w:t>
      </w:r>
      <w:r w:rsidRPr="00774292">
        <w:rPr>
          <w:rFonts w:asciiTheme="minorHAnsi" w:hAnsiTheme="minorHAnsi" w:cstheme="minorHAnsi"/>
          <w:b/>
          <w:color w:val="262626"/>
          <w:szCs w:val="24"/>
        </w:rPr>
        <w:t xml:space="preserve">: </w:t>
      </w:r>
      <w:r w:rsidRPr="00774292">
        <w:rPr>
          <w:rFonts w:asciiTheme="minorHAnsi" w:hAnsiTheme="minorHAnsi" w:cstheme="minorHAnsi"/>
          <w:color w:val="262626"/>
          <w:szCs w:val="24"/>
        </w:rPr>
        <w:t xml:space="preserve">Attendance is necessary </w:t>
      </w:r>
      <w:r w:rsidR="001A37D4" w:rsidRPr="00774292">
        <w:rPr>
          <w:rFonts w:asciiTheme="minorHAnsi" w:hAnsiTheme="minorHAnsi" w:cstheme="minorHAnsi"/>
          <w:color w:val="262626"/>
          <w:szCs w:val="24"/>
        </w:rPr>
        <w:t xml:space="preserve">for </w:t>
      </w:r>
      <w:r w:rsidRPr="00774292">
        <w:rPr>
          <w:rFonts w:asciiTheme="minorHAnsi" w:hAnsiTheme="minorHAnsi" w:cstheme="minorHAnsi"/>
          <w:color w:val="262626"/>
          <w:szCs w:val="24"/>
        </w:rPr>
        <w:t xml:space="preserve">success in </w:t>
      </w:r>
      <w:r w:rsidR="001A37D4" w:rsidRPr="00774292">
        <w:rPr>
          <w:rFonts w:asciiTheme="minorHAnsi" w:hAnsiTheme="minorHAnsi" w:cstheme="minorHAnsi"/>
          <w:color w:val="262626"/>
          <w:szCs w:val="24"/>
        </w:rPr>
        <w:t>any</w:t>
      </w:r>
      <w:r w:rsidRPr="00774292">
        <w:rPr>
          <w:rFonts w:asciiTheme="minorHAnsi" w:hAnsiTheme="minorHAnsi" w:cstheme="minorHAnsi"/>
          <w:color w:val="262626"/>
          <w:szCs w:val="24"/>
        </w:rPr>
        <w:t xml:space="preserve"> class. If you miss a class, talk with classmates </w:t>
      </w:r>
      <w:r w:rsidR="00FC044D" w:rsidRPr="00774292">
        <w:rPr>
          <w:rFonts w:asciiTheme="minorHAnsi" w:hAnsiTheme="minorHAnsi" w:cstheme="minorHAnsi"/>
          <w:color w:val="262626"/>
          <w:szCs w:val="24"/>
        </w:rPr>
        <w:t xml:space="preserve">about what you missed, check the website for activities and handouts, then, see me if you have questions. </w:t>
      </w:r>
      <w:r w:rsidRPr="00774292">
        <w:rPr>
          <w:rFonts w:asciiTheme="minorHAnsi" w:hAnsiTheme="minorHAnsi" w:cstheme="minorHAnsi"/>
          <w:color w:val="262626"/>
          <w:szCs w:val="24"/>
        </w:rPr>
        <w:t xml:space="preserve">If you </w:t>
      </w:r>
      <w:r w:rsidR="00FC044D" w:rsidRPr="00774292">
        <w:rPr>
          <w:rFonts w:asciiTheme="minorHAnsi" w:hAnsiTheme="minorHAnsi" w:cstheme="minorHAnsi"/>
          <w:color w:val="262626"/>
          <w:szCs w:val="24"/>
        </w:rPr>
        <w:t xml:space="preserve">absolutely must be absent, let me know in advance if at all possible. </w:t>
      </w:r>
      <w:r w:rsidRPr="00774292">
        <w:rPr>
          <w:rFonts w:asciiTheme="minorHAnsi" w:hAnsiTheme="minorHAnsi" w:cstheme="minorHAnsi"/>
          <w:color w:val="262626"/>
          <w:szCs w:val="24"/>
        </w:rPr>
        <w:t>Consistent absence can result in an administrative withdrawal from the course.</w:t>
      </w:r>
    </w:p>
    <w:p w14:paraId="0EDBF882" w14:textId="77777777" w:rsidR="00ED255C" w:rsidRPr="00774292" w:rsidRDefault="00ED255C" w:rsidP="00ED255C">
      <w:pPr>
        <w:rPr>
          <w:rFonts w:asciiTheme="minorHAnsi" w:hAnsiTheme="minorHAnsi" w:cstheme="minorHAnsi"/>
          <w:color w:val="262626"/>
          <w:szCs w:val="24"/>
        </w:rPr>
      </w:pPr>
    </w:p>
    <w:p w14:paraId="27D940B6" w14:textId="04D6990F" w:rsidR="00ED255C" w:rsidRPr="00774292" w:rsidRDefault="00ED255C" w:rsidP="00ED255C">
      <w:pPr>
        <w:rPr>
          <w:rFonts w:asciiTheme="minorHAnsi" w:hAnsiTheme="minorHAnsi" w:cstheme="minorHAnsi"/>
          <w:color w:val="262626"/>
          <w:szCs w:val="24"/>
        </w:rPr>
      </w:pPr>
      <w:r w:rsidRPr="00774292">
        <w:rPr>
          <w:rFonts w:asciiTheme="minorHAnsi" w:hAnsiTheme="minorHAnsi" w:cstheme="minorHAnsi"/>
          <w:b/>
          <w:szCs w:val="24"/>
        </w:rPr>
        <w:t>Participate</w:t>
      </w:r>
      <w:r w:rsidRPr="00774292">
        <w:rPr>
          <w:rFonts w:asciiTheme="minorHAnsi" w:hAnsiTheme="minorHAnsi" w:cstheme="minorHAnsi"/>
          <w:color w:val="262626"/>
          <w:szCs w:val="24"/>
        </w:rPr>
        <w:t>: Participating in class activities, lectures, and discussions will enhance your understanding of the material. I can design opportunities for learning but ultimately, I cannot learn for you. Engage, ask questions, share your perspective, take notes, compare concepts to your experiences,</w:t>
      </w:r>
      <w:r w:rsidR="00FC044D" w:rsidRPr="00774292">
        <w:rPr>
          <w:rFonts w:asciiTheme="minorHAnsi" w:hAnsiTheme="minorHAnsi" w:cstheme="minorHAnsi"/>
          <w:color w:val="262626"/>
          <w:szCs w:val="24"/>
        </w:rPr>
        <w:t xml:space="preserve"> and</w:t>
      </w:r>
      <w:r w:rsidRPr="00774292">
        <w:rPr>
          <w:rFonts w:asciiTheme="minorHAnsi" w:hAnsiTheme="minorHAnsi" w:cstheme="minorHAnsi"/>
          <w:color w:val="262626"/>
          <w:szCs w:val="24"/>
        </w:rPr>
        <w:t xml:space="preserve"> seek out additional information. There is much we can learn from each other through thoughtful and respectful collaboration.   </w:t>
      </w:r>
    </w:p>
    <w:p w14:paraId="54944368" w14:textId="77777777" w:rsidR="00ED255C" w:rsidRPr="00774292" w:rsidRDefault="00ED255C" w:rsidP="00ED255C">
      <w:pPr>
        <w:rPr>
          <w:rFonts w:asciiTheme="minorHAnsi" w:hAnsiTheme="minorHAnsi" w:cstheme="minorHAnsi"/>
          <w:color w:val="262626"/>
          <w:szCs w:val="24"/>
        </w:rPr>
      </w:pPr>
    </w:p>
    <w:p w14:paraId="56EADCF3" w14:textId="650EE329" w:rsidR="00ED255C" w:rsidRPr="00774292" w:rsidRDefault="00FC044D" w:rsidP="00ED255C">
      <w:pPr>
        <w:rPr>
          <w:rFonts w:asciiTheme="minorHAnsi" w:hAnsiTheme="minorHAnsi" w:cstheme="minorHAnsi"/>
          <w:b/>
          <w:color w:val="262626"/>
          <w:szCs w:val="24"/>
        </w:rPr>
      </w:pPr>
      <w:r w:rsidRPr="00774292">
        <w:rPr>
          <w:rFonts w:asciiTheme="minorHAnsi" w:hAnsiTheme="minorHAnsi" w:cstheme="minorHAnsi"/>
          <w:b/>
          <w:color w:val="262626"/>
          <w:szCs w:val="24"/>
        </w:rPr>
        <w:t>Cultivate self-discipline</w:t>
      </w:r>
      <w:r w:rsidR="00ED255C" w:rsidRPr="00774292">
        <w:rPr>
          <w:rFonts w:asciiTheme="minorHAnsi" w:hAnsiTheme="minorHAnsi" w:cstheme="minorHAnsi"/>
          <w:color w:val="262626"/>
          <w:szCs w:val="24"/>
        </w:rPr>
        <w:t>: Prosocial behavior is, of course, expected of all students during class.</w:t>
      </w:r>
      <w:r w:rsidR="00ED255C" w:rsidRPr="00774292">
        <w:rPr>
          <w:rFonts w:asciiTheme="minorHAnsi" w:hAnsiTheme="minorHAnsi" w:cstheme="minorHAnsi"/>
          <w:b/>
          <w:color w:val="262626"/>
          <w:szCs w:val="24"/>
        </w:rPr>
        <w:t xml:space="preserve"> </w:t>
      </w:r>
      <w:r w:rsidR="00ED255C" w:rsidRPr="00774292">
        <w:rPr>
          <w:rFonts w:asciiTheme="minorHAnsi" w:hAnsiTheme="minorHAnsi" w:cstheme="minorHAnsi"/>
          <w:color w:val="262626"/>
          <w:szCs w:val="24"/>
        </w:rPr>
        <w:t>Listen when others are speaking. Treat others with respect.</w:t>
      </w:r>
      <w:r w:rsidR="00ED255C" w:rsidRPr="00774292">
        <w:rPr>
          <w:rFonts w:asciiTheme="minorHAnsi" w:hAnsiTheme="minorHAnsi" w:cstheme="minorHAnsi"/>
          <w:b/>
          <w:color w:val="262626"/>
          <w:szCs w:val="24"/>
        </w:rPr>
        <w:t xml:space="preserve"> </w:t>
      </w:r>
      <w:r w:rsidR="00ED255C" w:rsidRPr="00774292">
        <w:rPr>
          <w:rFonts w:asciiTheme="minorHAnsi" w:hAnsiTheme="minorHAnsi" w:cstheme="minorHAnsi"/>
          <w:color w:val="262626"/>
          <w:szCs w:val="24"/>
        </w:rPr>
        <w:t>Be honest.</w:t>
      </w:r>
      <w:r w:rsidR="00ED255C" w:rsidRPr="00774292">
        <w:rPr>
          <w:rFonts w:asciiTheme="minorHAnsi" w:hAnsiTheme="minorHAnsi" w:cstheme="minorHAnsi"/>
          <w:b/>
          <w:color w:val="262626"/>
          <w:szCs w:val="24"/>
        </w:rPr>
        <w:t xml:space="preserve"> </w:t>
      </w:r>
      <w:r w:rsidR="00ED255C" w:rsidRPr="00774292">
        <w:rPr>
          <w:rFonts w:asciiTheme="minorHAnsi" w:hAnsiTheme="minorHAnsi" w:cstheme="minorHAnsi"/>
          <w:color w:val="262626"/>
          <w:szCs w:val="24"/>
        </w:rPr>
        <w:t>Disruptive behavior,</w:t>
      </w:r>
      <w:r w:rsidRPr="00774292">
        <w:rPr>
          <w:rFonts w:asciiTheme="minorHAnsi" w:hAnsiTheme="minorHAnsi" w:cstheme="minorHAnsi"/>
          <w:color w:val="262626"/>
          <w:szCs w:val="24"/>
        </w:rPr>
        <w:t xml:space="preserve"> </w:t>
      </w:r>
      <w:r w:rsidR="00ED255C" w:rsidRPr="00774292">
        <w:rPr>
          <w:rFonts w:asciiTheme="minorHAnsi" w:hAnsiTheme="minorHAnsi" w:cstheme="minorHAnsi"/>
          <w:color w:val="262626"/>
          <w:szCs w:val="24"/>
        </w:rPr>
        <w:t>working on</w:t>
      </w:r>
      <w:r w:rsidRPr="00774292">
        <w:rPr>
          <w:rFonts w:asciiTheme="minorHAnsi" w:hAnsiTheme="minorHAnsi" w:cstheme="minorHAnsi"/>
          <w:color w:val="262626"/>
          <w:szCs w:val="24"/>
        </w:rPr>
        <w:t xml:space="preserve"> assignments for other classes</w:t>
      </w:r>
      <w:r w:rsidR="00ED255C" w:rsidRPr="00774292">
        <w:rPr>
          <w:rFonts w:asciiTheme="minorHAnsi" w:hAnsiTheme="minorHAnsi" w:cstheme="minorHAnsi"/>
          <w:color w:val="262626"/>
          <w:szCs w:val="24"/>
        </w:rPr>
        <w:t xml:space="preserve">, texting, talking, </w:t>
      </w:r>
      <w:r w:rsidRPr="00774292">
        <w:rPr>
          <w:rFonts w:asciiTheme="minorHAnsi" w:hAnsiTheme="minorHAnsi" w:cstheme="minorHAnsi"/>
          <w:color w:val="262626"/>
          <w:szCs w:val="24"/>
        </w:rPr>
        <w:t xml:space="preserve">and </w:t>
      </w:r>
      <w:r w:rsidR="00ED255C" w:rsidRPr="00774292">
        <w:rPr>
          <w:rFonts w:asciiTheme="minorHAnsi" w:hAnsiTheme="minorHAnsi" w:cstheme="minorHAnsi"/>
          <w:color w:val="262626"/>
          <w:szCs w:val="24"/>
        </w:rPr>
        <w:t xml:space="preserve">sleeping all hinder your </w:t>
      </w:r>
      <w:r w:rsidRPr="00774292">
        <w:rPr>
          <w:rFonts w:asciiTheme="minorHAnsi" w:hAnsiTheme="minorHAnsi" w:cstheme="minorHAnsi"/>
          <w:color w:val="262626"/>
          <w:szCs w:val="24"/>
        </w:rPr>
        <w:t xml:space="preserve">and your </w:t>
      </w:r>
      <w:r w:rsidR="00ED255C" w:rsidRPr="00774292">
        <w:rPr>
          <w:rFonts w:asciiTheme="minorHAnsi" w:hAnsiTheme="minorHAnsi" w:cstheme="minorHAnsi"/>
          <w:color w:val="262626"/>
          <w:szCs w:val="24"/>
        </w:rPr>
        <w:t>classmates’ abilit</w:t>
      </w:r>
      <w:r w:rsidRPr="00774292">
        <w:rPr>
          <w:rFonts w:asciiTheme="minorHAnsi" w:hAnsiTheme="minorHAnsi" w:cstheme="minorHAnsi"/>
          <w:color w:val="262626"/>
          <w:szCs w:val="24"/>
        </w:rPr>
        <w:t>y</w:t>
      </w:r>
      <w:r w:rsidR="00ED255C" w:rsidRPr="00774292">
        <w:rPr>
          <w:rFonts w:asciiTheme="minorHAnsi" w:hAnsiTheme="minorHAnsi" w:cstheme="minorHAnsi"/>
          <w:color w:val="262626"/>
          <w:szCs w:val="24"/>
        </w:rPr>
        <w:t xml:space="preserve"> to learn</w:t>
      </w:r>
      <w:r w:rsidRPr="00774292">
        <w:rPr>
          <w:rFonts w:asciiTheme="minorHAnsi" w:hAnsiTheme="minorHAnsi" w:cstheme="minorHAnsi"/>
          <w:color w:val="262626"/>
          <w:szCs w:val="24"/>
        </w:rPr>
        <w:t xml:space="preserve">. Repeated engagement in these activities will result in disciplinary action. </w:t>
      </w:r>
    </w:p>
    <w:p w14:paraId="0B2B2CE6" w14:textId="77777777" w:rsidR="00ED255C" w:rsidRPr="00774292" w:rsidRDefault="00ED255C" w:rsidP="00ED255C">
      <w:pPr>
        <w:rPr>
          <w:rFonts w:asciiTheme="minorHAnsi" w:hAnsiTheme="minorHAnsi" w:cstheme="minorHAnsi"/>
          <w:color w:val="262626"/>
          <w:szCs w:val="24"/>
        </w:rPr>
      </w:pPr>
    </w:p>
    <w:p w14:paraId="12662622" w14:textId="15D6AD7E" w:rsidR="00ED255C" w:rsidRPr="00774292" w:rsidRDefault="00ED255C" w:rsidP="00ED255C">
      <w:pPr>
        <w:rPr>
          <w:rFonts w:asciiTheme="minorHAnsi" w:hAnsiTheme="minorHAnsi" w:cstheme="minorHAnsi"/>
          <w:color w:val="262626"/>
          <w:szCs w:val="24"/>
        </w:rPr>
      </w:pPr>
      <w:r w:rsidRPr="00774292">
        <w:rPr>
          <w:rFonts w:asciiTheme="minorHAnsi" w:hAnsiTheme="minorHAnsi" w:cstheme="minorHAnsi"/>
          <w:b/>
          <w:szCs w:val="24"/>
        </w:rPr>
        <w:t>Read</w:t>
      </w:r>
      <w:r w:rsidRPr="00774292">
        <w:rPr>
          <w:rFonts w:asciiTheme="minorHAnsi" w:hAnsiTheme="minorHAnsi" w:cstheme="minorHAnsi"/>
          <w:b/>
          <w:color w:val="262626"/>
          <w:szCs w:val="24"/>
        </w:rPr>
        <w:t>:</w:t>
      </w:r>
      <w:r w:rsidRPr="00774292">
        <w:rPr>
          <w:rFonts w:asciiTheme="minorHAnsi" w:hAnsiTheme="minorHAnsi" w:cstheme="minorHAnsi"/>
          <w:color w:val="262626"/>
          <w:szCs w:val="24"/>
        </w:rPr>
        <w:t xml:space="preserve"> In addition to attending class and participating in lecture/activities/discussion, you will need to read your textbook</w:t>
      </w:r>
      <w:r w:rsidR="00FC044D" w:rsidRPr="00774292">
        <w:rPr>
          <w:rFonts w:asciiTheme="minorHAnsi" w:hAnsiTheme="minorHAnsi" w:cstheme="minorHAnsi"/>
          <w:color w:val="262626"/>
          <w:szCs w:val="24"/>
        </w:rPr>
        <w:t xml:space="preserve"> and other texts provide</w:t>
      </w:r>
      <w:r w:rsidRPr="00774292">
        <w:rPr>
          <w:rFonts w:asciiTheme="minorHAnsi" w:hAnsiTheme="minorHAnsi" w:cstheme="minorHAnsi"/>
          <w:color w:val="262626"/>
          <w:szCs w:val="24"/>
        </w:rPr>
        <w:t xml:space="preserve"> to gain the most from this class</w:t>
      </w:r>
      <w:r w:rsidR="00FC044D" w:rsidRPr="00774292">
        <w:rPr>
          <w:rFonts w:asciiTheme="minorHAnsi" w:hAnsiTheme="minorHAnsi" w:cstheme="minorHAnsi"/>
          <w:color w:val="262626"/>
          <w:szCs w:val="24"/>
        </w:rPr>
        <w:t xml:space="preserve">. Our first week of class will be devoted to </w:t>
      </w:r>
      <w:r w:rsidR="00B97216" w:rsidRPr="00774292">
        <w:rPr>
          <w:rFonts w:asciiTheme="minorHAnsi" w:hAnsiTheme="minorHAnsi" w:cstheme="minorHAnsi"/>
          <w:color w:val="262626"/>
          <w:szCs w:val="24"/>
        </w:rPr>
        <w:t xml:space="preserve">learning and studying techniques so you can </w:t>
      </w:r>
      <w:r w:rsidRPr="00774292">
        <w:rPr>
          <w:rFonts w:asciiTheme="minorHAnsi" w:hAnsiTheme="minorHAnsi" w:cstheme="minorHAnsi"/>
          <w:color w:val="262626"/>
          <w:szCs w:val="24"/>
        </w:rPr>
        <w:t>take useful notes and gain a better understanding of psychology.</w:t>
      </w:r>
    </w:p>
    <w:p w14:paraId="73D1B121" w14:textId="77777777" w:rsidR="00ED255C" w:rsidRPr="00774292" w:rsidRDefault="00ED255C" w:rsidP="00ED255C">
      <w:pPr>
        <w:rPr>
          <w:rFonts w:asciiTheme="minorHAnsi" w:hAnsiTheme="minorHAnsi" w:cstheme="minorHAnsi"/>
          <w:color w:val="262626"/>
          <w:szCs w:val="24"/>
        </w:rPr>
      </w:pPr>
    </w:p>
    <w:p w14:paraId="4E852377" w14:textId="085DE431" w:rsidR="00ED255C" w:rsidRPr="00774292" w:rsidRDefault="00ED255C" w:rsidP="00ED255C">
      <w:pPr>
        <w:rPr>
          <w:rFonts w:asciiTheme="minorHAnsi" w:hAnsiTheme="minorHAnsi" w:cstheme="minorHAnsi"/>
          <w:color w:val="262626"/>
          <w:szCs w:val="24"/>
        </w:rPr>
      </w:pPr>
      <w:r w:rsidRPr="00774292">
        <w:rPr>
          <w:rFonts w:asciiTheme="minorHAnsi" w:hAnsiTheme="minorHAnsi" w:cstheme="minorHAnsi"/>
          <w:b/>
          <w:szCs w:val="24"/>
        </w:rPr>
        <w:t>Take notes:</w:t>
      </w:r>
      <w:r w:rsidRPr="00774292">
        <w:rPr>
          <w:rFonts w:asciiTheme="minorHAnsi" w:hAnsiTheme="minorHAnsi" w:cstheme="minorHAnsi"/>
          <w:color w:val="262626"/>
          <w:szCs w:val="24"/>
        </w:rPr>
        <w:t xml:space="preserve"> You will be allowed to </w:t>
      </w:r>
      <w:r w:rsidR="00B97216" w:rsidRPr="00774292">
        <w:rPr>
          <w:rFonts w:asciiTheme="minorHAnsi" w:hAnsiTheme="minorHAnsi" w:cstheme="minorHAnsi"/>
          <w:color w:val="262626"/>
          <w:szCs w:val="24"/>
        </w:rPr>
        <w:t>use your</w:t>
      </w:r>
      <w:r w:rsidRPr="00774292">
        <w:rPr>
          <w:rFonts w:asciiTheme="minorHAnsi" w:hAnsiTheme="minorHAnsi" w:cstheme="minorHAnsi"/>
          <w:color w:val="262626"/>
          <w:szCs w:val="24"/>
        </w:rPr>
        <w:t xml:space="preserve"> notes (</w:t>
      </w:r>
      <w:r w:rsidR="00B97216" w:rsidRPr="00774292">
        <w:rPr>
          <w:rFonts w:asciiTheme="minorHAnsi" w:hAnsiTheme="minorHAnsi" w:cstheme="minorHAnsi"/>
          <w:color w:val="262626"/>
          <w:szCs w:val="24"/>
        </w:rPr>
        <w:t>hand-written or typed and printed—by you</w:t>
      </w:r>
      <w:r w:rsidRPr="00774292">
        <w:rPr>
          <w:rFonts w:asciiTheme="minorHAnsi" w:hAnsiTheme="minorHAnsi" w:cstheme="minorHAnsi"/>
          <w:color w:val="262626"/>
          <w:szCs w:val="24"/>
        </w:rPr>
        <w:t>) to exams so take good notes in class and while you read your text</w:t>
      </w:r>
      <w:r w:rsidR="00B97216" w:rsidRPr="00774292">
        <w:rPr>
          <w:rFonts w:asciiTheme="minorHAnsi" w:hAnsiTheme="minorHAnsi" w:cstheme="minorHAnsi"/>
          <w:color w:val="262626"/>
          <w:szCs w:val="24"/>
        </w:rPr>
        <w:t>book and other texts for class.</w:t>
      </w:r>
    </w:p>
    <w:p w14:paraId="64AE7C65" w14:textId="77777777" w:rsidR="00ED255C" w:rsidRPr="00774292" w:rsidRDefault="00ED255C" w:rsidP="00ED255C">
      <w:pPr>
        <w:rPr>
          <w:rFonts w:asciiTheme="minorHAnsi" w:hAnsiTheme="minorHAnsi" w:cstheme="minorHAnsi"/>
          <w:color w:val="262626"/>
          <w:szCs w:val="24"/>
        </w:rPr>
      </w:pPr>
    </w:p>
    <w:p w14:paraId="6B19699E" w14:textId="6ECFDF5F" w:rsidR="00B97216" w:rsidRPr="00774292" w:rsidRDefault="00B97216" w:rsidP="00300155">
      <w:pPr>
        <w:pStyle w:val="NoSpacing"/>
        <w:rPr>
          <w:rFonts w:asciiTheme="minorHAnsi" w:eastAsia="Times New Roman" w:hAnsiTheme="minorHAnsi" w:cstheme="minorHAnsi"/>
          <w:sz w:val="24"/>
          <w:szCs w:val="24"/>
        </w:rPr>
      </w:pPr>
      <w:r w:rsidRPr="00774292">
        <w:rPr>
          <w:rFonts w:asciiTheme="minorHAnsi" w:eastAsia="Times New Roman" w:hAnsiTheme="minorHAnsi" w:cstheme="minorHAnsi"/>
          <w:b/>
          <w:sz w:val="24"/>
          <w:szCs w:val="24"/>
        </w:rPr>
        <w:t xml:space="preserve">Ask questions: </w:t>
      </w:r>
      <w:r w:rsidRPr="00774292">
        <w:rPr>
          <w:rFonts w:asciiTheme="minorHAnsi" w:eastAsia="Times New Roman" w:hAnsiTheme="minorHAnsi" w:cstheme="minorHAnsi"/>
          <w:sz w:val="24"/>
          <w:szCs w:val="24"/>
        </w:rPr>
        <w:t xml:space="preserve">If you don’t understand the course material or how to complete an assignment, ask questions. Try to articulate your questions to yourself, ask your peers, and review the website—then ask me for help (3, then me).  </w:t>
      </w:r>
    </w:p>
    <w:p w14:paraId="15F9D999" w14:textId="77777777" w:rsidR="00B97216" w:rsidRPr="00774292" w:rsidRDefault="00B97216" w:rsidP="00300155">
      <w:pPr>
        <w:pStyle w:val="NoSpacing"/>
        <w:rPr>
          <w:rFonts w:asciiTheme="minorHAnsi" w:eastAsia="Times New Roman" w:hAnsiTheme="minorHAnsi" w:cstheme="minorHAnsi"/>
          <w:b/>
          <w:sz w:val="24"/>
          <w:szCs w:val="24"/>
        </w:rPr>
      </w:pPr>
    </w:p>
    <w:p w14:paraId="07DA3B5E" w14:textId="1447F87A" w:rsidR="00300155" w:rsidRPr="00774292" w:rsidRDefault="00774292" w:rsidP="00774292">
      <w:pPr>
        <w:pStyle w:val="NoSpacing"/>
        <w:jc w:val="center"/>
        <w:rPr>
          <w:rFonts w:asciiTheme="minorHAnsi" w:eastAsia="Times New Roman" w:hAnsiTheme="minorHAnsi" w:cstheme="minorHAnsi"/>
          <w:b/>
          <w:sz w:val="24"/>
          <w:szCs w:val="24"/>
        </w:rPr>
      </w:pPr>
      <w:r w:rsidRPr="00774292">
        <w:rPr>
          <w:rFonts w:asciiTheme="minorHAnsi" w:eastAsia="Times New Roman" w:hAnsiTheme="minorHAnsi" w:cstheme="minorHAnsi"/>
          <w:b/>
          <w:sz w:val="24"/>
          <w:szCs w:val="24"/>
        </w:rPr>
        <w:t>Final Notes</w:t>
      </w:r>
    </w:p>
    <w:p w14:paraId="1B89555A" w14:textId="77777777" w:rsidR="00774292" w:rsidRPr="00774292" w:rsidRDefault="00774292" w:rsidP="00774292">
      <w:pPr>
        <w:pStyle w:val="NoSpacing"/>
        <w:jc w:val="center"/>
        <w:rPr>
          <w:rFonts w:asciiTheme="minorHAnsi" w:eastAsia="Times New Roman" w:hAnsiTheme="minorHAnsi" w:cstheme="minorHAnsi"/>
          <w:b/>
          <w:sz w:val="24"/>
          <w:szCs w:val="24"/>
        </w:rPr>
      </w:pPr>
    </w:p>
    <w:p w14:paraId="582D2878" w14:textId="3F5B1112" w:rsidR="00B97216" w:rsidRPr="00774292" w:rsidRDefault="00774292" w:rsidP="00843F92">
      <w:pPr>
        <w:autoSpaceDE w:val="0"/>
        <w:autoSpaceDN w:val="0"/>
        <w:adjustRightInd w:val="0"/>
        <w:spacing w:after="0" w:line="240" w:lineRule="auto"/>
        <w:ind w:left="0" w:firstLine="0"/>
        <w:rPr>
          <w:rFonts w:asciiTheme="minorHAnsi" w:eastAsia="Calibri" w:hAnsiTheme="minorHAnsi" w:cstheme="minorHAnsi"/>
          <w:szCs w:val="24"/>
        </w:rPr>
      </w:pPr>
      <w:r w:rsidRPr="00774292">
        <w:rPr>
          <w:rFonts w:asciiTheme="minorHAnsi" w:eastAsiaTheme="minorHAnsi" w:hAnsiTheme="minorHAnsi" w:cstheme="minorHAnsi"/>
          <w:b/>
          <w:bCs/>
          <w:iCs/>
          <w:color w:val="auto"/>
          <w:szCs w:val="24"/>
        </w:rPr>
        <w:t xml:space="preserve">You are responsible for all the information in this syllabus. </w:t>
      </w:r>
      <w:r w:rsidRPr="00774292">
        <w:rPr>
          <w:rFonts w:asciiTheme="minorHAnsi" w:eastAsiaTheme="minorHAnsi" w:hAnsiTheme="minorHAnsi" w:cstheme="minorHAnsi"/>
          <w:iCs/>
          <w:color w:val="auto"/>
          <w:szCs w:val="24"/>
        </w:rPr>
        <w:t xml:space="preserve">Please read it carefully and refer to it often. If you ask me a question that is answered in the syllabus, I will refer you to this document. </w:t>
      </w:r>
      <w:r w:rsidRPr="00774292">
        <w:rPr>
          <w:rFonts w:asciiTheme="minorHAnsi" w:eastAsiaTheme="minorHAnsi" w:hAnsiTheme="minorHAnsi" w:cstheme="minorHAnsi"/>
          <w:b/>
          <w:bCs/>
          <w:iCs/>
          <w:color w:val="auto"/>
          <w:szCs w:val="24"/>
        </w:rPr>
        <w:t xml:space="preserve">If you fail to meet a course requirement listed in the syllabus, you will accept the consequences outlined in the syllabus. </w:t>
      </w:r>
      <w:r w:rsidRPr="00774292">
        <w:rPr>
          <w:rFonts w:asciiTheme="minorHAnsi" w:eastAsiaTheme="minorHAnsi" w:hAnsiTheme="minorHAnsi" w:cstheme="minorHAnsi"/>
          <w:iCs/>
          <w:color w:val="auto"/>
          <w:szCs w:val="24"/>
        </w:rPr>
        <w:t>Enrollment in this course implies your consent to these</w:t>
      </w:r>
      <w:r w:rsidR="00843F92">
        <w:rPr>
          <w:rFonts w:asciiTheme="minorHAnsi" w:eastAsiaTheme="minorHAnsi" w:hAnsiTheme="minorHAnsi" w:cstheme="minorHAnsi"/>
          <w:iCs/>
          <w:color w:val="auto"/>
          <w:szCs w:val="24"/>
        </w:rPr>
        <w:t xml:space="preserve"> </w:t>
      </w:r>
      <w:r w:rsidRPr="00774292">
        <w:rPr>
          <w:rFonts w:asciiTheme="minorHAnsi" w:hAnsiTheme="minorHAnsi" w:cstheme="minorHAnsi"/>
          <w:iCs/>
          <w:szCs w:val="24"/>
        </w:rPr>
        <w:t>stipulations.</w:t>
      </w:r>
      <w:r>
        <w:rPr>
          <w:rFonts w:asciiTheme="minorHAnsi" w:hAnsiTheme="minorHAnsi" w:cstheme="minorHAnsi"/>
          <w:iCs/>
          <w:szCs w:val="24"/>
        </w:rPr>
        <w:t xml:space="preserve"> </w:t>
      </w:r>
      <w:r w:rsidRPr="00774292">
        <w:rPr>
          <w:rFonts w:asciiTheme="minorHAnsi" w:eastAsia="Calibri" w:hAnsiTheme="minorHAnsi" w:cstheme="minorHAnsi"/>
          <w:szCs w:val="24"/>
        </w:rPr>
        <w:t>I reserve the right to amend any portion of this syllabus and the course calendar at any time throughout the semester.</w:t>
      </w:r>
    </w:p>
    <w:sectPr w:rsidR="00B97216" w:rsidRPr="00774292" w:rsidSect="006B51A3">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249B" w14:textId="77777777" w:rsidR="00822C41" w:rsidRDefault="00822C41" w:rsidP="003D3160">
      <w:pPr>
        <w:spacing w:after="0" w:line="240" w:lineRule="auto"/>
      </w:pPr>
      <w:r>
        <w:separator/>
      </w:r>
    </w:p>
  </w:endnote>
  <w:endnote w:type="continuationSeparator" w:id="0">
    <w:p w14:paraId="3F982855" w14:textId="77777777" w:rsidR="00822C41" w:rsidRDefault="00822C41" w:rsidP="003D3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kia">
    <w:altName w:val="Century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77503"/>
      <w:docPartObj>
        <w:docPartGallery w:val="Page Numbers (Bottom of Page)"/>
        <w:docPartUnique/>
      </w:docPartObj>
    </w:sdtPr>
    <w:sdtEndPr>
      <w:rPr>
        <w:rFonts w:asciiTheme="minorHAnsi" w:hAnsiTheme="minorHAnsi" w:cstheme="minorHAnsi"/>
        <w:noProof/>
      </w:rPr>
    </w:sdtEndPr>
    <w:sdtContent>
      <w:p w14:paraId="76725820" w14:textId="0E1D9A12" w:rsidR="003D3160" w:rsidRPr="003D3160" w:rsidRDefault="003D3160">
        <w:pPr>
          <w:pStyle w:val="Footer"/>
          <w:jc w:val="center"/>
          <w:rPr>
            <w:rFonts w:asciiTheme="minorHAnsi" w:hAnsiTheme="minorHAnsi" w:cstheme="minorHAnsi"/>
          </w:rPr>
        </w:pPr>
        <w:r w:rsidRPr="003D3160">
          <w:rPr>
            <w:rFonts w:asciiTheme="minorHAnsi" w:hAnsiTheme="minorHAnsi" w:cstheme="minorHAnsi"/>
          </w:rPr>
          <w:fldChar w:fldCharType="begin"/>
        </w:r>
        <w:r w:rsidRPr="003D3160">
          <w:rPr>
            <w:rFonts w:asciiTheme="minorHAnsi" w:hAnsiTheme="minorHAnsi" w:cstheme="minorHAnsi"/>
          </w:rPr>
          <w:instrText xml:space="preserve"> PAGE   \* MERGEFORMAT </w:instrText>
        </w:r>
        <w:r w:rsidRPr="003D3160">
          <w:rPr>
            <w:rFonts w:asciiTheme="minorHAnsi" w:hAnsiTheme="minorHAnsi" w:cstheme="minorHAnsi"/>
          </w:rPr>
          <w:fldChar w:fldCharType="separate"/>
        </w:r>
        <w:r w:rsidR="00E058B6">
          <w:rPr>
            <w:rFonts w:asciiTheme="minorHAnsi" w:hAnsiTheme="minorHAnsi" w:cstheme="minorHAnsi"/>
            <w:noProof/>
          </w:rPr>
          <w:t>4</w:t>
        </w:r>
        <w:r w:rsidRPr="003D3160">
          <w:rPr>
            <w:rFonts w:asciiTheme="minorHAnsi" w:hAnsiTheme="minorHAnsi" w:cstheme="minorHAnsi"/>
            <w:noProof/>
          </w:rPr>
          <w:fldChar w:fldCharType="end"/>
        </w:r>
      </w:p>
    </w:sdtContent>
  </w:sdt>
  <w:p w14:paraId="325B9BB1" w14:textId="77777777" w:rsidR="003D3160" w:rsidRDefault="003D3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DE3B9" w14:textId="77777777" w:rsidR="00822C41" w:rsidRDefault="00822C41" w:rsidP="003D3160">
      <w:pPr>
        <w:spacing w:after="0" w:line="240" w:lineRule="auto"/>
      </w:pPr>
      <w:r>
        <w:separator/>
      </w:r>
    </w:p>
  </w:footnote>
  <w:footnote w:type="continuationSeparator" w:id="0">
    <w:p w14:paraId="615772E5" w14:textId="77777777" w:rsidR="00822C41" w:rsidRDefault="00822C41" w:rsidP="003D31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230"/>
    <w:multiLevelType w:val="hybridMultilevel"/>
    <w:tmpl w:val="FC12085A"/>
    <w:lvl w:ilvl="0" w:tplc="4212224E">
      <w:start w:val="1"/>
      <w:numFmt w:val="decimal"/>
      <w:lvlText w:val="%1."/>
      <w:lvlJc w:val="left"/>
      <w:pPr>
        <w:ind w:left="174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A504DED"/>
    <w:multiLevelType w:val="hybridMultilevel"/>
    <w:tmpl w:val="A5C0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FE1661"/>
    <w:multiLevelType w:val="hybridMultilevel"/>
    <w:tmpl w:val="765C21B8"/>
    <w:lvl w:ilvl="0" w:tplc="42122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831D70"/>
    <w:multiLevelType w:val="hybridMultilevel"/>
    <w:tmpl w:val="D160F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7C45DA7"/>
    <w:multiLevelType w:val="hybridMultilevel"/>
    <w:tmpl w:val="2C7E6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CA6C12"/>
    <w:multiLevelType w:val="hybridMultilevel"/>
    <w:tmpl w:val="6640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7B3895"/>
    <w:multiLevelType w:val="hybridMultilevel"/>
    <w:tmpl w:val="F660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F03ABA"/>
    <w:multiLevelType w:val="hybridMultilevel"/>
    <w:tmpl w:val="555CF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F6A78AF"/>
    <w:multiLevelType w:val="hybridMultilevel"/>
    <w:tmpl w:val="00B2157A"/>
    <w:lvl w:ilvl="0" w:tplc="42122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8"/>
  </w:num>
  <w:num w:numId="5">
    <w:abstractNumId w:val="3"/>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F7"/>
    <w:rsid w:val="001043ED"/>
    <w:rsid w:val="0013101A"/>
    <w:rsid w:val="00154600"/>
    <w:rsid w:val="001A37D4"/>
    <w:rsid w:val="00300155"/>
    <w:rsid w:val="003D3160"/>
    <w:rsid w:val="0062030D"/>
    <w:rsid w:val="006B51A3"/>
    <w:rsid w:val="00715A5E"/>
    <w:rsid w:val="00774292"/>
    <w:rsid w:val="00822C41"/>
    <w:rsid w:val="00835287"/>
    <w:rsid w:val="00843F92"/>
    <w:rsid w:val="008628E1"/>
    <w:rsid w:val="00873CEE"/>
    <w:rsid w:val="00A84E64"/>
    <w:rsid w:val="00AC4721"/>
    <w:rsid w:val="00B97216"/>
    <w:rsid w:val="00C50295"/>
    <w:rsid w:val="00D468F7"/>
    <w:rsid w:val="00E058B6"/>
    <w:rsid w:val="00E21664"/>
    <w:rsid w:val="00E32F40"/>
    <w:rsid w:val="00ED255C"/>
    <w:rsid w:val="00FC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A168"/>
  <w15:chartTrackingRefBased/>
  <w15:docId w15:val="{0543147C-8D88-4539-9E5C-0F4C5BCC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8F7"/>
    <w:pPr>
      <w:spacing w:after="5" w:line="247"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D468F7"/>
    <w:pPr>
      <w:keepNext/>
      <w:keepLines/>
      <w:spacing w:after="10" w:line="247"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8F7"/>
    <w:rPr>
      <w:rFonts w:ascii="Times New Roman" w:eastAsia="Times New Roman" w:hAnsi="Times New Roman" w:cs="Times New Roman"/>
      <w:b/>
      <w:color w:val="000000"/>
      <w:sz w:val="24"/>
    </w:rPr>
  </w:style>
  <w:style w:type="character" w:styleId="Hyperlink">
    <w:name w:val="Hyperlink"/>
    <w:basedOn w:val="DefaultParagraphFont"/>
    <w:uiPriority w:val="99"/>
    <w:semiHidden/>
    <w:unhideWhenUsed/>
    <w:rsid w:val="00D468F7"/>
    <w:rPr>
      <w:color w:val="0563C1" w:themeColor="hyperlink"/>
      <w:u w:val="single"/>
    </w:rPr>
  </w:style>
  <w:style w:type="character" w:customStyle="1" w:styleId="NoSpacingChar">
    <w:name w:val="No Spacing Char"/>
    <w:link w:val="NoSpacing"/>
    <w:uiPriority w:val="1"/>
    <w:locked/>
    <w:rsid w:val="00D468F7"/>
    <w:rPr>
      <w:rFonts w:ascii="Calibri" w:hAnsi="Calibri" w:cs="Calibri"/>
    </w:rPr>
  </w:style>
  <w:style w:type="paragraph" w:styleId="NoSpacing">
    <w:name w:val="No Spacing"/>
    <w:link w:val="NoSpacingChar"/>
    <w:uiPriority w:val="1"/>
    <w:qFormat/>
    <w:rsid w:val="00D468F7"/>
    <w:pPr>
      <w:spacing w:after="0" w:line="240" w:lineRule="auto"/>
    </w:pPr>
    <w:rPr>
      <w:rFonts w:ascii="Calibri" w:hAnsi="Calibri" w:cs="Calibri"/>
    </w:rPr>
  </w:style>
  <w:style w:type="paragraph" w:styleId="Header">
    <w:name w:val="header"/>
    <w:basedOn w:val="Normal"/>
    <w:link w:val="HeaderChar"/>
    <w:uiPriority w:val="99"/>
    <w:unhideWhenUsed/>
    <w:rsid w:val="003D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16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D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60"/>
    <w:rPr>
      <w:rFonts w:ascii="Times New Roman" w:eastAsia="Times New Roman" w:hAnsi="Times New Roman" w:cs="Times New Roman"/>
      <w:color w:val="000000"/>
      <w:sz w:val="24"/>
    </w:rPr>
  </w:style>
  <w:style w:type="paragraph" w:styleId="ListParagraph">
    <w:name w:val="List Paragraph"/>
    <w:basedOn w:val="Normal"/>
    <w:uiPriority w:val="34"/>
    <w:qFormat/>
    <w:rsid w:val="003D3160"/>
    <w:pPr>
      <w:ind w:left="720"/>
      <w:contextualSpacing/>
    </w:pPr>
  </w:style>
  <w:style w:type="paragraph" w:styleId="BlockText">
    <w:name w:val="Block Text"/>
    <w:basedOn w:val="Normal"/>
    <w:semiHidden/>
    <w:unhideWhenUsed/>
    <w:rsid w:val="003D3160"/>
    <w:pPr>
      <w:spacing w:after="0" w:line="240" w:lineRule="auto"/>
      <w:ind w:left="-720" w:right="-720" w:firstLine="0"/>
    </w:pPr>
    <w:rPr>
      <w:rFonts w:ascii="Skia" w:eastAsia="Times" w:hAnsi="Skia"/>
      <w:color w:val="auto"/>
      <w:szCs w:val="20"/>
    </w:rPr>
  </w:style>
  <w:style w:type="table" w:styleId="TableGrid">
    <w:name w:val="Table Grid"/>
    <w:basedOn w:val="TableNormal"/>
    <w:uiPriority w:val="39"/>
    <w:rsid w:val="0030015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3654">
      <w:bodyDiv w:val="1"/>
      <w:marLeft w:val="0"/>
      <w:marRight w:val="0"/>
      <w:marTop w:val="0"/>
      <w:marBottom w:val="0"/>
      <w:divBdr>
        <w:top w:val="none" w:sz="0" w:space="0" w:color="auto"/>
        <w:left w:val="none" w:sz="0" w:space="0" w:color="auto"/>
        <w:bottom w:val="none" w:sz="0" w:space="0" w:color="auto"/>
        <w:right w:val="none" w:sz="0" w:space="0" w:color="auto"/>
      </w:divBdr>
    </w:div>
    <w:div w:id="272901776">
      <w:bodyDiv w:val="1"/>
      <w:marLeft w:val="0"/>
      <w:marRight w:val="0"/>
      <w:marTop w:val="0"/>
      <w:marBottom w:val="0"/>
      <w:divBdr>
        <w:top w:val="none" w:sz="0" w:space="0" w:color="auto"/>
        <w:left w:val="none" w:sz="0" w:space="0" w:color="auto"/>
        <w:bottom w:val="none" w:sz="0" w:space="0" w:color="auto"/>
        <w:right w:val="none" w:sz="0" w:space="0" w:color="auto"/>
      </w:divBdr>
    </w:div>
    <w:div w:id="298347173">
      <w:bodyDiv w:val="1"/>
      <w:marLeft w:val="0"/>
      <w:marRight w:val="0"/>
      <w:marTop w:val="0"/>
      <w:marBottom w:val="0"/>
      <w:divBdr>
        <w:top w:val="none" w:sz="0" w:space="0" w:color="auto"/>
        <w:left w:val="none" w:sz="0" w:space="0" w:color="auto"/>
        <w:bottom w:val="none" w:sz="0" w:space="0" w:color="auto"/>
        <w:right w:val="none" w:sz="0" w:space="0" w:color="auto"/>
      </w:divBdr>
    </w:div>
    <w:div w:id="907030557">
      <w:bodyDiv w:val="1"/>
      <w:marLeft w:val="0"/>
      <w:marRight w:val="0"/>
      <w:marTop w:val="0"/>
      <w:marBottom w:val="0"/>
      <w:divBdr>
        <w:top w:val="none" w:sz="0" w:space="0" w:color="auto"/>
        <w:left w:val="none" w:sz="0" w:space="0" w:color="auto"/>
        <w:bottom w:val="none" w:sz="0" w:space="0" w:color="auto"/>
        <w:right w:val="none" w:sz="0" w:space="0" w:color="auto"/>
      </w:divBdr>
    </w:div>
    <w:div w:id="1244799291">
      <w:bodyDiv w:val="1"/>
      <w:marLeft w:val="0"/>
      <w:marRight w:val="0"/>
      <w:marTop w:val="0"/>
      <w:marBottom w:val="0"/>
      <w:divBdr>
        <w:top w:val="none" w:sz="0" w:space="0" w:color="auto"/>
        <w:left w:val="none" w:sz="0" w:space="0" w:color="auto"/>
        <w:bottom w:val="none" w:sz="0" w:space="0" w:color="auto"/>
        <w:right w:val="none" w:sz="0" w:space="0" w:color="auto"/>
      </w:divBdr>
    </w:div>
    <w:div w:id="1343896196">
      <w:bodyDiv w:val="1"/>
      <w:marLeft w:val="0"/>
      <w:marRight w:val="0"/>
      <w:marTop w:val="0"/>
      <w:marBottom w:val="0"/>
      <w:divBdr>
        <w:top w:val="none" w:sz="0" w:space="0" w:color="auto"/>
        <w:left w:val="none" w:sz="0" w:space="0" w:color="auto"/>
        <w:bottom w:val="none" w:sz="0" w:space="0" w:color="auto"/>
        <w:right w:val="none" w:sz="0" w:space="0" w:color="auto"/>
      </w:divBdr>
    </w:div>
    <w:div w:id="15963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a.lycke@psd15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476207-2344-4449-8271-EF3D0BED8FA0}">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3</cp:revision>
  <dcterms:created xsi:type="dcterms:W3CDTF">2020-01-07T17:35:00Z</dcterms:created>
  <dcterms:modified xsi:type="dcterms:W3CDTF">2020-01-08T17:22:00Z</dcterms:modified>
</cp:coreProperties>
</file>