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6C" w:rsidRDefault="00B8636C" w:rsidP="00B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 111</w:t>
      </w:r>
    </w:p>
    <w:p w:rsidR="00B8636C" w:rsidRDefault="00B8636C" w:rsidP="00B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PHILOSOPHY STATEMENT (Due Date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: Aug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31, </w:t>
      </w:r>
      <w:r>
        <w:rPr>
          <w:rFonts w:ascii="Times New Roman" w:hAnsi="Times New Roman" w:cs="Times New Roman"/>
          <w:b/>
          <w:bCs/>
          <w:sz w:val="24"/>
          <w:szCs w:val="24"/>
        </w:rPr>
        <w:t>Oct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 8)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636C" w:rsidRDefault="00B8636C" w:rsidP="00B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636C" w:rsidRDefault="00B8636C" w:rsidP="00B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636C">
        <w:rPr>
          <w:rFonts w:ascii="Times New Roman" w:hAnsi="Times New Roman" w:cs="Times New Roman"/>
          <w:bCs/>
          <w:sz w:val="24"/>
          <w:szCs w:val="24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is assignment will be completed in two parts. The first part is a draft of your ideas about your personal philosophy of education. In full paragraphs, discuss your current beliefs regarding the following questions:</w:t>
      </w:r>
    </w:p>
    <w:p w:rsidR="00B8636C" w:rsidRDefault="00B8636C" w:rsidP="00B863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level/subject are you interested in teaching?</w:t>
      </w:r>
    </w:p>
    <w:p w:rsidR="00B8636C" w:rsidRDefault="00B8636C" w:rsidP="00B863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is the purpose of education?</w:t>
      </w:r>
    </w:p>
    <w:p w:rsidR="00B8636C" w:rsidRDefault="00B8636C" w:rsidP="00B863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essential skills, knowledge, values, and beliefs should teachers (at the level/subject you are interested in) help develop in students?</w:t>
      </w:r>
    </w:p>
    <w:p w:rsidR="00B8636C" w:rsidRDefault="00B8636C" w:rsidP="00B863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should these essential components be taught and learned?</w:t>
      </w:r>
    </w:p>
    <w:p w:rsidR="00B8636C" w:rsidRPr="00B8636C" w:rsidRDefault="00B8636C" w:rsidP="00B863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should learning be measured?</w:t>
      </w:r>
    </w:p>
    <w:p w:rsidR="00B8636C" w:rsidRDefault="00B8636C" w:rsidP="00B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636C" w:rsidRDefault="00B8636C" w:rsidP="00B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Your draft should be about 2 pages, typed using a standard 12-point font, double spaced with 1” margins all around. Please provide a full 4-part heading on your paper and an original title (NOT Philosophy Statement).</w:t>
      </w:r>
    </w:p>
    <w:p w:rsidR="00B8636C" w:rsidRDefault="00B8636C" w:rsidP="00B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636C" w:rsidRPr="00B8636C" w:rsidRDefault="00B8636C" w:rsidP="00B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  <w:t>__________________________________________</w:t>
      </w:r>
    </w:p>
    <w:p w:rsidR="00B8636C" w:rsidRDefault="00B8636C" w:rsidP="00B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36C" w:rsidRPr="00B8636C" w:rsidRDefault="00B8636C" w:rsidP="00B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Your final paper will be a development of your initial ideas after several weeks of reading about, discussing others ideas about, and revising your own ideas about various philosophical perspectives. Chapter 6 in our textbook should be referenced in your paper, as should any other resources you research and read to develop your philosophy of education. We will discuss </w:t>
      </w:r>
      <w:r>
        <w:rPr>
          <w:rFonts w:ascii="Times New Roman" w:hAnsi="Times New Roman" w:cs="Times New Roman"/>
          <w:sz w:val="24"/>
          <w:szCs w:val="24"/>
        </w:rPr>
        <w:t>five</w:t>
      </w:r>
    </w:p>
    <w:p w:rsidR="00B8636C" w:rsidRDefault="00B8636C" w:rsidP="00B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hilosophies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class (</w:t>
      </w:r>
      <w:r>
        <w:rPr>
          <w:rFonts w:ascii="Times New Roman" w:hAnsi="Times New Roman" w:cs="Times New Roman"/>
          <w:b/>
          <w:bCs/>
          <w:sz w:val="24"/>
          <w:szCs w:val="24"/>
        </w:rPr>
        <w:t>essentialism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perennialism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progressivism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social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reconstructionism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bCs/>
          <w:sz w:val="24"/>
          <w:szCs w:val="24"/>
        </w:rPr>
        <w:t>existentialism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and you should reference one or more of these in your paper.</w:t>
      </w:r>
    </w:p>
    <w:p w:rsidR="00B8636C" w:rsidRDefault="00B8636C" w:rsidP="00B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36C" w:rsidRDefault="00B8636C" w:rsidP="00B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first paragraph should state the philosophy or philosophies with which you most</w:t>
      </w:r>
    </w:p>
    <w:p w:rsidR="00B8636C" w:rsidRDefault="00B8636C" w:rsidP="00B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strongly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identify</w:t>
      </w:r>
      <w:r>
        <w:rPr>
          <w:rFonts w:ascii="Times New Roman" w:hAnsi="Times New Roman" w:cs="Times New Roman"/>
          <w:sz w:val="24"/>
          <w:szCs w:val="24"/>
        </w:rPr>
        <w:t xml:space="preserve">. Consecutive paragraphs should explain in detail the philosophies with which you identify and how they help you answer the questions listed above. Your assertions should be supported by </w:t>
      </w:r>
      <w:r>
        <w:rPr>
          <w:rFonts w:ascii="Times New Roman" w:hAnsi="Times New Roman" w:cs="Times New Roman"/>
          <w:b/>
          <w:bCs/>
          <w:sz w:val="24"/>
          <w:szCs w:val="24"/>
        </w:rPr>
        <w:t>specific examples</w:t>
      </w:r>
      <w:r>
        <w:rPr>
          <w:rFonts w:ascii="Times New Roman" w:hAnsi="Times New Roman" w:cs="Times New Roman"/>
          <w:sz w:val="24"/>
          <w:szCs w:val="24"/>
        </w:rPr>
        <w:t xml:space="preserve">, and reflect the philosophy or philosophies identified in your opening paragraph. </w:t>
      </w:r>
    </w:p>
    <w:p w:rsidR="00B8636C" w:rsidRDefault="00B8636C" w:rsidP="00B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636C" w:rsidRDefault="00B8636C" w:rsidP="00B8636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final </w:t>
      </w:r>
      <w:r>
        <w:rPr>
          <w:rFonts w:ascii="Times New Roman" w:hAnsi="Times New Roman" w:cs="Times New Roman"/>
          <w:sz w:val="24"/>
          <w:szCs w:val="24"/>
        </w:rPr>
        <w:t xml:space="preserve">paper should be two-three pages, </w:t>
      </w:r>
      <w:r>
        <w:rPr>
          <w:rFonts w:ascii="Times New Roman" w:hAnsi="Times New Roman" w:cs="Times New Roman"/>
          <w:bCs/>
          <w:sz w:val="24"/>
          <w:szCs w:val="24"/>
        </w:rPr>
        <w:t>typed using a standard 12-point font, double spaced with 1” margins all around. Please provide a full 4-part heading on your paper and an original title (NOT Philosophy Statement)</w:t>
      </w:r>
      <w:r>
        <w:rPr>
          <w:rFonts w:ascii="Times New Roman" w:hAnsi="Times New Roman" w:cs="Times New Roman"/>
          <w:bCs/>
          <w:sz w:val="24"/>
          <w:szCs w:val="24"/>
        </w:rPr>
        <w:t xml:space="preserve">. Be sure to cite your sources using APA conventions of citation and documentation.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Papers that do not properly cite sources will receive a zero, and you will be subject to the ICC disciplinary procedures outlined in the Student Handbook.</w:t>
      </w:r>
    </w:p>
    <w:p w:rsidR="00B8636C" w:rsidRDefault="00B8636C" w:rsidP="00B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636C" w:rsidRPr="00B8636C" w:rsidRDefault="00B8636C" w:rsidP="00B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636C" w:rsidRDefault="00B8636C">
      <w:pPr>
        <w:autoSpaceDE w:val="0"/>
        <w:autoSpaceDN w:val="0"/>
        <w:adjustRightInd w:val="0"/>
        <w:spacing w:after="0" w:line="240" w:lineRule="auto"/>
      </w:pPr>
    </w:p>
    <w:sectPr w:rsidR="00B8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A33"/>
    <w:multiLevelType w:val="hybridMultilevel"/>
    <w:tmpl w:val="B02A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45FB1"/>
    <w:multiLevelType w:val="hybridMultilevel"/>
    <w:tmpl w:val="87A2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65F7"/>
    <w:multiLevelType w:val="hybridMultilevel"/>
    <w:tmpl w:val="FA9A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E2163"/>
    <w:multiLevelType w:val="hybridMultilevel"/>
    <w:tmpl w:val="040A7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6C"/>
    <w:rsid w:val="00B8636C"/>
    <w:rsid w:val="00C8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7AAC"/>
  <w15:chartTrackingRefBased/>
  <w15:docId w15:val="{5CCA7879-100F-409F-B93B-475A8453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2018-08-30T12:19:00Z</dcterms:created>
  <dcterms:modified xsi:type="dcterms:W3CDTF">2018-08-30T12:51:00Z</dcterms:modified>
</cp:coreProperties>
</file>