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26C93" w14:textId="1D4CA941" w:rsidR="009906FA" w:rsidRPr="00421FDC" w:rsidRDefault="009906FA" w:rsidP="003C6972">
      <w:pPr>
        <w:pStyle w:val="NoSpacing"/>
        <w:rPr>
          <w:rFonts w:cstheme="minorHAnsi"/>
          <w:b/>
          <w:sz w:val="24"/>
          <w:szCs w:val="24"/>
          <w:shd w:val="clear" w:color="auto" w:fill="FFFFFF"/>
        </w:rPr>
      </w:pPr>
      <w:r w:rsidRPr="00421FDC">
        <w:rPr>
          <w:rFonts w:cstheme="minorHAnsi"/>
          <w:b/>
          <w:sz w:val="24"/>
          <w:szCs w:val="24"/>
          <w:shd w:val="clear" w:color="auto" w:fill="FFFFFF"/>
        </w:rPr>
        <w:t xml:space="preserve">Kafka’s </w:t>
      </w:r>
      <w:r w:rsidRPr="00421FDC">
        <w:rPr>
          <w:rFonts w:cstheme="minorHAnsi"/>
          <w:b/>
          <w:i/>
          <w:sz w:val="24"/>
          <w:szCs w:val="24"/>
          <w:shd w:val="clear" w:color="auto" w:fill="FFFFFF"/>
        </w:rPr>
        <w:t>The Metamorphosis</w:t>
      </w:r>
      <w:r w:rsidR="00505190">
        <w:rPr>
          <w:rFonts w:cstheme="minorHAnsi"/>
          <w:b/>
          <w:sz w:val="24"/>
          <w:szCs w:val="24"/>
          <w:shd w:val="clear" w:color="auto" w:fill="FFFFFF"/>
        </w:rPr>
        <w:t xml:space="preserve"> </w:t>
      </w:r>
      <w:r w:rsidRPr="00421FDC">
        <w:rPr>
          <w:rFonts w:cstheme="minorHAnsi"/>
          <w:b/>
          <w:sz w:val="24"/>
          <w:szCs w:val="24"/>
          <w:shd w:val="clear" w:color="auto" w:fill="FFFFFF"/>
        </w:rPr>
        <w:t>Essay Assignment</w:t>
      </w:r>
      <w:r w:rsidR="00981A91">
        <w:rPr>
          <w:rFonts w:cstheme="minorHAnsi"/>
          <w:b/>
          <w:sz w:val="24"/>
          <w:szCs w:val="24"/>
          <w:shd w:val="clear" w:color="auto" w:fill="FFFFFF"/>
        </w:rPr>
        <w:t xml:space="preserve">, </w:t>
      </w:r>
      <w:r w:rsidRPr="00421FDC">
        <w:rPr>
          <w:rFonts w:cstheme="minorHAnsi"/>
          <w:b/>
          <w:sz w:val="24"/>
          <w:szCs w:val="24"/>
          <w:shd w:val="clear" w:color="auto" w:fill="FFFFFF"/>
        </w:rPr>
        <w:t>E</w:t>
      </w:r>
      <w:r w:rsidR="00981A91">
        <w:rPr>
          <w:rFonts w:cstheme="minorHAnsi"/>
          <w:b/>
          <w:sz w:val="24"/>
          <w:szCs w:val="24"/>
          <w:shd w:val="clear" w:color="auto" w:fill="FFFFFF"/>
        </w:rPr>
        <w:t xml:space="preserve">nglish </w:t>
      </w:r>
      <w:r w:rsidRPr="00421FDC">
        <w:rPr>
          <w:rFonts w:cstheme="minorHAnsi"/>
          <w:b/>
          <w:sz w:val="24"/>
          <w:szCs w:val="24"/>
          <w:shd w:val="clear" w:color="auto" w:fill="FFFFFF"/>
        </w:rPr>
        <w:t>2E</w:t>
      </w:r>
      <w:r w:rsidR="008C75A2">
        <w:rPr>
          <w:rFonts w:cstheme="minorHAnsi"/>
          <w:b/>
          <w:sz w:val="24"/>
          <w:szCs w:val="24"/>
          <w:shd w:val="clear" w:color="auto" w:fill="FFFFFF"/>
        </w:rPr>
        <w:t xml:space="preserve"> </w:t>
      </w:r>
      <w:r w:rsidR="008C75A2">
        <w:rPr>
          <w:rFonts w:cstheme="minorHAnsi"/>
          <w:b/>
          <w:sz w:val="24"/>
          <w:szCs w:val="24"/>
          <w:shd w:val="clear" w:color="auto" w:fill="FFFFFF"/>
        </w:rPr>
        <w:tab/>
      </w:r>
      <w:r w:rsidR="008C75A2">
        <w:rPr>
          <w:rFonts w:cstheme="minorHAnsi"/>
          <w:b/>
          <w:sz w:val="24"/>
          <w:szCs w:val="24"/>
          <w:shd w:val="clear" w:color="auto" w:fill="FFFFFF"/>
        </w:rPr>
        <w:tab/>
        <w:t>DUE _</w:t>
      </w:r>
      <w:bookmarkStart w:id="0" w:name="_GoBack"/>
      <w:bookmarkEnd w:id="0"/>
      <w:r w:rsidR="008C75A2">
        <w:rPr>
          <w:rFonts w:cstheme="minorHAnsi"/>
          <w:b/>
          <w:sz w:val="24"/>
          <w:szCs w:val="24"/>
          <w:shd w:val="clear" w:color="auto" w:fill="FFFFFF"/>
        </w:rPr>
        <w:t>______________________</w:t>
      </w:r>
    </w:p>
    <w:p w14:paraId="3E5BD164" w14:textId="77777777" w:rsidR="00BD4AB8" w:rsidRDefault="00BD4AB8" w:rsidP="00DA7C2A">
      <w:pPr>
        <w:pStyle w:val="NoSpacing"/>
        <w:rPr>
          <w:shd w:val="clear" w:color="auto" w:fill="FFFFFF"/>
        </w:rPr>
      </w:pPr>
    </w:p>
    <w:p w14:paraId="42460392" w14:textId="0C3A9466" w:rsidR="009906FA" w:rsidRPr="00421FDC" w:rsidRDefault="009906FA" w:rsidP="009906FA">
      <w:pPr>
        <w:rPr>
          <w:rFonts w:cstheme="minorHAnsi"/>
          <w:sz w:val="24"/>
          <w:szCs w:val="24"/>
        </w:rPr>
      </w:pPr>
      <w:r w:rsidRPr="00421FDC">
        <w:rPr>
          <w:rFonts w:cstheme="minorHAnsi"/>
          <w:sz w:val="24"/>
          <w:szCs w:val="24"/>
        </w:rPr>
        <w:t>In a well-developed essay, respond to one of the following prompts:</w:t>
      </w:r>
    </w:p>
    <w:p w14:paraId="1303D421" w14:textId="77777777" w:rsidR="00BE1BC2" w:rsidRPr="00421FDC" w:rsidRDefault="00743770" w:rsidP="009906FA">
      <w:pPr>
        <w:pStyle w:val="ListParagraph"/>
        <w:numPr>
          <w:ilvl w:val="0"/>
          <w:numId w:val="5"/>
        </w:numPr>
        <w:rPr>
          <w:rFonts w:cstheme="minorHAnsi"/>
          <w:color w:val="424242"/>
          <w:sz w:val="24"/>
          <w:szCs w:val="24"/>
          <w:shd w:val="clear" w:color="auto" w:fill="FFFFFF"/>
        </w:rPr>
      </w:pPr>
      <w:r w:rsidRPr="00421FDC">
        <w:rPr>
          <w:rFonts w:cstheme="minorHAnsi"/>
          <w:color w:val="424242"/>
          <w:sz w:val="24"/>
          <w:szCs w:val="24"/>
          <w:shd w:val="clear" w:color="auto" w:fill="FFFFFF"/>
        </w:rPr>
        <w:t>Kafka grants readers access to Gregor’s thoughts, but we only learn about other characters through what Gregor sees, hears, and infers. How does this perspective affect the reader’s understanding of the story?</w:t>
      </w:r>
    </w:p>
    <w:p w14:paraId="14EDB289" w14:textId="77777777" w:rsidR="00743770" w:rsidRPr="00421FDC" w:rsidRDefault="009906FA" w:rsidP="009906FA">
      <w:pPr>
        <w:pStyle w:val="ListParagraph"/>
        <w:numPr>
          <w:ilvl w:val="0"/>
          <w:numId w:val="5"/>
        </w:numPr>
        <w:rPr>
          <w:rFonts w:cstheme="minorHAnsi"/>
          <w:color w:val="424242"/>
          <w:sz w:val="24"/>
          <w:szCs w:val="24"/>
          <w:shd w:val="clear" w:color="auto" w:fill="FFFFFF"/>
        </w:rPr>
      </w:pPr>
      <w:r w:rsidRPr="00421FDC">
        <w:rPr>
          <w:rFonts w:cstheme="minorHAnsi"/>
          <w:color w:val="424242"/>
          <w:sz w:val="24"/>
          <w:szCs w:val="24"/>
          <w:shd w:val="clear" w:color="auto" w:fill="FFFFFF"/>
        </w:rPr>
        <w:t xml:space="preserve">Some would argue that </w:t>
      </w:r>
      <w:r w:rsidRPr="00421FDC">
        <w:rPr>
          <w:rFonts w:cstheme="minorHAnsi"/>
          <w:i/>
          <w:color w:val="424242"/>
          <w:sz w:val="24"/>
          <w:szCs w:val="24"/>
          <w:shd w:val="clear" w:color="auto" w:fill="FFFFFF"/>
        </w:rPr>
        <w:t>The Metamorphosis</w:t>
      </w:r>
      <w:r w:rsidRPr="00421FDC">
        <w:rPr>
          <w:rFonts w:cstheme="minorHAnsi"/>
          <w:color w:val="424242"/>
          <w:sz w:val="24"/>
          <w:szCs w:val="24"/>
          <w:shd w:val="clear" w:color="auto" w:fill="FFFFFF"/>
        </w:rPr>
        <w:t xml:space="preserve"> is Grete’s story as much as it is Gregor’s. </w:t>
      </w:r>
      <w:r w:rsidR="00743770" w:rsidRPr="00421FDC">
        <w:rPr>
          <w:rFonts w:cstheme="minorHAnsi"/>
          <w:color w:val="424242"/>
          <w:sz w:val="24"/>
          <w:szCs w:val="24"/>
          <w:shd w:val="clear" w:color="auto" w:fill="FFFFFF"/>
        </w:rPr>
        <w:t>How is Gregor’s metamorphosis similar to Grete’s, and how does it differ?</w:t>
      </w:r>
    </w:p>
    <w:p w14:paraId="7DE6DC40" w14:textId="77777777" w:rsidR="00743770" w:rsidRPr="00421FDC" w:rsidRDefault="00743770" w:rsidP="009906FA">
      <w:pPr>
        <w:pStyle w:val="ListParagraph"/>
        <w:numPr>
          <w:ilvl w:val="0"/>
          <w:numId w:val="5"/>
        </w:numPr>
        <w:rPr>
          <w:rFonts w:cstheme="minorHAnsi"/>
          <w:sz w:val="24"/>
          <w:szCs w:val="24"/>
        </w:rPr>
      </w:pPr>
      <w:r w:rsidRPr="00421FDC">
        <w:rPr>
          <w:rFonts w:cstheme="minorHAnsi"/>
          <w:sz w:val="24"/>
          <w:szCs w:val="24"/>
        </w:rPr>
        <w:t xml:space="preserve">The themes of alienation and dehumanization are present throughout </w:t>
      </w:r>
      <w:r w:rsidRPr="00421FDC">
        <w:rPr>
          <w:rFonts w:cstheme="minorHAnsi"/>
          <w:i/>
          <w:sz w:val="24"/>
          <w:szCs w:val="24"/>
        </w:rPr>
        <w:t>The Metamorphosis</w:t>
      </w:r>
      <w:r w:rsidRPr="00421FDC">
        <w:rPr>
          <w:rFonts w:cstheme="minorHAnsi"/>
          <w:sz w:val="24"/>
          <w:szCs w:val="24"/>
        </w:rPr>
        <w:t>. What scenes emphasize these themes? What is Kafka saying about alienation and dehumanization?</w:t>
      </w:r>
    </w:p>
    <w:p w14:paraId="1C9C8315" w14:textId="2CD403E4" w:rsidR="009906FA" w:rsidRPr="00421FDC" w:rsidRDefault="009906FA" w:rsidP="00743770">
      <w:pPr>
        <w:pStyle w:val="ListParagraph"/>
        <w:numPr>
          <w:ilvl w:val="0"/>
          <w:numId w:val="5"/>
        </w:numPr>
        <w:rPr>
          <w:rFonts w:cstheme="minorHAnsi"/>
          <w:sz w:val="24"/>
          <w:szCs w:val="24"/>
        </w:rPr>
      </w:pPr>
      <w:r w:rsidRPr="00421FDC">
        <w:rPr>
          <w:rFonts w:cstheme="minorHAnsi"/>
          <w:sz w:val="24"/>
          <w:szCs w:val="24"/>
        </w:rPr>
        <w:t xml:space="preserve">Which parts of </w:t>
      </w:r>
      <w:r w:rsidRPr="00421FDC">
        <w:rPr>
          <w:rFonts w:cstheme="minorHAnsi"/>
          <w:i/>
          <w:sz w:val="24"/>
          <w:szCs w:val="24"/>
        </w:rPr>
        <w:t>The Metamorphosis</w:t>
      </w:r>
      <w:r w:rsidRPr="00421FDC">
        <w:rPr>
          <w:rFonts w:cstheme="minorHAnsi"/>
          <w:sz w:val="24"/>
          <w:szCs w:val="24"/>
        </w:rPr>
        <w:t xml:space="preserve"> are humorous? </w:t>
      </w:r>
      <w:r w:rsidR="00CF5E37">
        <w:rPr>
          <w:rFonts w:cstheme="minorHAnsi"/>
          <w:sz w:val="24"/>
          <w:szCs w:val="24"/>
        </w:rPr>
        <w:t>For what purpose</w:t>
      </w:r>
      <w:r w:rsidR="00A87D79" w:rsidRPr="00421FDC">
        <w:rPr>
          <w:rFonts w:cstheme="minorHAnsi"/>
          <w:sz w:val="24"/>
          <w:szCs w:val="24"/>
        </w:rPr>
        <w:t xml:space="preserve"> is humor used in the story?</w:t>
      </w:r>
      <w:r w:rsidRPr="00421FDC">
        <w:rPr>
          <w:rFonts w:cstheme="minorHAnsi"/>
          <w:sz w:val="24"/>
          <w:szCs w:val="24"/>
        </w:rPr>
        <w:t xml:space="preserve"> How does </w:t>
      </w:r>
      <w:r w:rsidR="00A87D79" w:rsidRPr="00421FDC">
        <w:rPr>
          <w:rFonts w:cstheme="minorHAnsi"/>
          <w:sz w:val="24"/>
          <w:szCs w:val="24"/>
        </w:rPr>
        <w:t xml:space="preserve">the </w:t>
      </w:r>
      <w:r w:rsidRPr="00421FDC">
        <w:rPr>
          <w:rFonts w:cstheme="minorHAnsi"/>
          <w:sz w:val="24"/>
          <w:szCs w:val="24"/>
        </w:rPr>
        <w:t xml:space="preserve">humor help express a theme in the story? </w:t>
      </w:r>
    </w:p>
    <w:p w14:paraId="3B5D6B9C" w14:textId="481BFC10" w:rsidR="003C6972" w:rsidRPr="00421FDC" w:rsidRDefault="00505190" w:rsidP="00743770">
      <w:pPr>
        <w:pStyle w:val="ListParagraph"/>
        <w:numPr>
          <w:ilvl w:val="0"/>
          <w:numId w:val="5"/>
        </w:numPr>
        <w:rPr>
          <w:rFonts w:cstheme="minorHAnsi"/>
          <w:sz w:val="24"/>
          <w:szCs w:val="24"/>
        </w:rPr>
      </w:pPr>
      <w:r>
        <w:rPr>
          <w:rFonts w:cstheme="minorHAnsi"/>
          <w:sz w:val="24"/>
          <w:szCs w:val="24"/>
        </w:rPr>
        <w:t xml:space="preserve">The Metamorphosis was first published in 1915. What is today’s relevance of a novella that was written over 100 years ago? What can current day readers, especially young people, learn from </w:t>
      </w:r>
      <w:r w:rsidR="00CF5E37">
        <w:rPr>
          <w:rFonts w:cstheme="minorHAnsi"/>
          <w:sz w:val="24"/>
          <w:szCs w:val="24"/>
        </w:rPr>
        <w:t>this</w:t>
      </w:r>
      <w:r>
        <w:rPr>
          <w:rFonts w:cstheme="minorHAnsi"/>
          <w:sz w:val="24"/>
          <w:szCs w:val="24"/>
        </w:rPr>
        <w:t xml:space="preserve"> story about the human condition as it plays out in contemporary society </w:t>
      </w:r>
      <w:r w:rsidR="00F3215C">
        <w:rPr>
          <w:rFonts w:cstheme="minorHAnsi"/>
          <w:sz w:val="24"/>
          <w:szCs w:val="24"/>
        </w:rPr>
        <w:t>and/</w:t>
      </w:r>
      <w:r>
        <w:rPr>
          <w:rFonts w:cstheme="minorHAnsi"/>
          <w:sz w:val="24"/>
          <w:szCs w:val="24"/>
        </w:rPr>
        <w:t xml:space="preserve">or individual lives? </w:t>
      </w:r>
    </w:p>
    <w:p w14:paraId="09F6153E" w14:textId="77777777" w:rsidR="00A87D79" w:rsidRPr="00421FDC" w:rsidRDefault="00A87D79" w:rsidP="00DA7C2A">
      <w:pPr>
        <w:pStyle w:val="NoSpacing"/>
        <w:spacing w:line="276" w:lineRule="auto"/>
        <w:rPr>
          <w:rFonts w:cstheme="minorHAnsi"/>
          <w:sz w:val="24"/>
          <w:szCs w:val="24"/>
        </w:rPr>
      </w:pPr>
      <w:r w:rsidRPr="00421FDC">
        <w:rPr>
          <w:rFonts w:cstheme="minorHAnsi"/>
          <w:sz w:val="24"/>
          <w:szCs w:val="24"/>
        </w:rPr>
        <w:t xml:space="preserve">Specifications </w:t>
      </w:r>
      <w:r w:rsidR="00F865E7">
        <w:rPr>
          <w:rFonts w:cstheme="minorHAnsi"/>
          <w:sz w:val="24"/>
          <w:szCs w:val="24"/>
        </w:rPr>
        <w:t xml:space="preserve">for </w:t>
      </w:r>
      <w:r w:rsidRPr="00421FDC">
        <w:rPr>
          <w:rFonts w:cstheme="minorHAnsi"/>
          <w:sz w:val="24"/>
          <w:szCs w:val="24"/>
        </w:rPr>
        <w:t>the essay:</w:t>
      </w:r>
    </w:p>
    <w:p w14:paraId="6DC44BC6" w14:textId="4A7B9D35" w:rsidR="00BD4AB8" w:rsidRPr="00BD4AB8" w:rsidRDefault="00BD4AB8" w:rsidP="00663CE7">
      <w:pPr>
        <w:pStyle w:val="NoSpacing"/>
        <w:numPr>
          <w:ilvl w:val="0"/>
          <w:numId w:val="10"/>
        </w:numPr>
        <w:ind w:left="810" w:hanging="450"/>
      </w:pPr>
      <w:r w:rsidRPr="00BD4AB8">
        <w:t xml:space="preserve">Essay must be </w:t>
      </w:r>
      <w:r w:rsidRPr="00611ED8">
        <w:rPr>
          <w:b/>
          <w:bCs/>
        </w:rPr>
        <w:t>typed</w:t>
      </w:r>
      <w:r w:rsidR="00611ED8" w:rsidRPr="00611ED8">
        <w:rPr>
          <w:b/>
          <w:bCs/>
        </w:rPr>
        <w:t xml:space="preserve"> in Word </w:t>
      </w:r>
      <w:r w:rsidR="00663CE7">
        <w:rPr>
          <w:b/>
          <w:bCs/>
        </w:rPr>
        <w:t>O</w:t>
      </w:r>
      <w:r w:rsidR="00611ED8" w:rsidRPr="00611ED8">
        <w:rPr>
          <w:b/>
          <w:bCs/>
        </w:rPr>
        <w:t>nline</w:t>
      </w:r>
      <w:r w:rsidRPr="00BD4AB8">
        <w:t xml:space="preserve">, double-spaced in a 12-point standard font. USE MLA style to set up your paper. </w:t>
      </w:r>
      <w:r w:rsidR="00663CE7">
        <w:t>See format below.</w:t>
      </w:r>
    </w:p>
    <w:p w14:paraId="3DB265FC" w14:textId="77777777" w:rsidR="006A7E0E" w:rsidRDefault="006A7E0E" w:rsidP="00DA7C2A">
      <w:pPr>
        <w:numPr>
          <w:ilvl w:val="0"/>
          <w:numId w:val="8"/>
        </w:numPr>
        <w:tabs>
          <w:tab w:val="clear" w:pos="432"/>
          <w:tab w:val="num" w:pos="810"/>
        </w:tabs>
        <w:spacing w:after="0" w:line="276" w:lineRule="auto"/>
        <w:ind w:left="810" w:hanging="450"/>
        <w:rPr>
          <w:rFonts w:cstheme="minorHAnsi"/>
          <w:sz w:val="24"/>
          <w:szCs w:val="24"/>
        </w:rPr>
      </w:pPr>
      <w:r w:rsidRPr="006A7E0E">
        <w:rPr>
          <w:rFonts w:cstheme="minorHAnsi"/>
          <w:b/>
          <w:bCs/>
          <w:sz w:val="24"/>
          <w:szCs w:val="24"/>
        </w:rPr>
        <w:t>Introductory</w:t>
      </w:r>
      <w:r>
        <w:rPr>
          <w:rFonts w:cstheme="minorHAnsi"/>
          <w:sz w:val="24"/>
          <w:szCs w:val="24"/>
        </w:rPr>
        <w:t xml:space="preserve"> paragraph:</w:t>
      </w:r>
    </w:p>
    <w:p w14:paraId="6F32FAB8" w14:textId="11C95670" w:rsidR="006A7E0E" w:rsidRDefault="006A7E0E" w:rsidP="006A7E0E">
      <w:pPr>
        <w:numPr>
          <w:ilvl w:val="1"/>
          <w:numId w:val="8"/>
        </w:numPr>
        <w:spacing w:after="0" w:line="276" w:lineRule="auto"/>
        <w:rPr>
          <w:rFonts w:cstheme="minorHAnsi"/>
          <w:sz w:val="24"/>
          <w:szCs w:val="24"/>
        </w:rPr>
      </w:pPr>
      <w:r>
        <w:rPr>
          <w:rFonts w:cstheme="minorHAnsi"/>
          <w:sz w:val="24"/>
          <w:szCs w:val="24"/>
        </w:rPr>
        <w:t>Start with a belief statement/philosophical idea as an attention getter.</w:t>
      </w:r>
    </w:p>
    <w:p w14:paraId="7405C83F" w14:textId="044E95A8" w:rsidR="006A7E0E" w:rsidRDefault="006A7E0E" w:rsidP="006A7E0E">
      <w:pPr>
        <w:numPr>
          <w:ilvl w:val="1"/>
          <w:numId w:val="8"/>
        </w:numPr>
        <w:spacing w:after="0" w:line="276" w:lineRule="auto"/>
        <w:rPr>
          <w:rFonts w:cstheme="minorHAnsi"/>
          <w:sz w:val="24"/>
          <w:szCs w:val="24"/>
        </w:rPr>
      </w:pPr>
      <w:r>
        <w:rPr>
          <w:rFonts w:cstheme="minorHAnsi"/>
          <w:sz w:val="24"/>
          <w:szCs w:val="24"/>
        </w:rPr>
        <w:t xml:space="preserve">Provide a TAG (title, author, genre) with a brief summary of </w:t>
      </w:r>
      <w:r w:rsidRPr="006A7E0E">
        <w:rPr>
          <w:rFonts w:cstheme="minorHAnsi"/>
          <w:i/>
          <w:iCs/>
          <w:sz w:val="24"/>
          <w:szCs w:val="24"/>
        </w:rPr>
        <w:t>The Metamorphosis</w:t>
      </w:r>
      <w:r>
        <w:rPr>
          <w:rFonts w:cstheme="minorHAnsi"/>
          <w:i/>
          <w:iCs/>
          <w:sz w:val="24"/>
          <w:szCs w:val="24"/>
        </w:rPr>
        <w:t>.</w:t>
      </w:r>
    </w:p>
    <w:p w14:paraId="3AE5379A" w14:textId="5D11E3EB" w:rsidR="003C6972" w:rsidRDefault="00981A91" w:rsidP="006A7E0E">
      <w:pPr>
        <w:numPr>
          <w:ilvl w:val="1"/>
          <w:numId w:val="8"/>
        </w:numPr>
        <w:spacing w:after="0" w:line="276" w:lineRule="auto"/>
        <w:rPr>
          <w:rFonts w:cstheme="minorHAnsi"/>
          <w:sz w:val="24"/>
          <w:szCs w:val="24"/>
        </w:rPr>
      </w:pPr>
      <w:r>
        <w:rPr>
          <w:rFonts w:cstheme="minorHAnsi"/>
          <w:sz w:val="24"/>
          <w:szCs w:val="24"/>
        </w:rPr>
        <w:t xml:space="preserve">Provide a </w:t>
      </w:r>
      <w:r w:rsidR="003C6972" w:rsidRPr="00421FDC">
        <w:rPr>
          <w:rFonts w:cstheme="minorHAnsi"/>
          <w:sz w:val="24"/>
          <w:szCs w:val="24"/>
        </w:rPr>
        <w:t xml:space="preserve">clear and succinct thesis </w:t>
      </w:r>
      <w:r w:rsidR="00967567">
        <w:rPr>
          <w:rFonts w:cstheme="minorHAnsi"/>
          <w:sz w:val="24"/>
          <w:szCs w:val="24"/>
        </w:rPr>
        <w:t xml:space="preserve">statement </w:t>
      </w:r>
      <w:r w:rsidR="00421FDC">
        <w:rPr>
          <w:rFonts w:cstheme="minorHAnsi"/>
          <w:sz w:val="24"/>
          <w:szCs w:val="24"/>
        </w:rPr>
        <w:t>(</w:t>
      </w:r>
      <w:r w:rsidR="00967567" w:rsidRPr="00967567">
        <w:rPr>
          <w:rFonts w:cstheme="minorHAnsi"/>
          <w:b/>
          <w:sz w:val="24"/>
          <w:szCs w:val="24"/>
        </w:rPr>
        <w:t>bolded</w:t>
      </w:r>
      <w:r w:rsidR="00421FDC">
        <w:rPr>
          <w:rFonts w:cstheme="minorHAnsi"/>
          <w:sz w:val="24"/>
          <w:szCs w:val="24"/>
        </w:rPr>
        <w:t xml:space="preserve">) </w:t>
      </w:r>
      <w:r w:rsidR="003C6972" w:rsidRPr="00421FDC">
        <w:rPr>
          <w:rFonts w:cstheme="minorHAnsi"/>
          <w:sz w:val="24"/>
          <w:szCs w:val="24"/>
        </w:rPr>
        <w:t xml:space="preserve">as </w:t>
      </w:r>
      <w:r>
        <w:rPr>
          <w:rFonts w:cstheme="minorHAnsi"/>
          <w:sz w:val="24"/>
          <w:szCs w:val="24"/>
        </w:rPr>
        <w:t>the last sentence</w:t>
      </w:r>
      <w:r w:rsidR="003C6972" w:rsidRPr="00421FDC">
        <w:rPr>
          <w:rFonts w:cstheme="minorHAnsi"/>
          <w:sz w:val="24"/>
          <w:szCs w:val="24"/>
        </w:rPr>
        <w:t xml:space="preserve"> of the introductory paragraph</w:t>
      </w:r>
      <w:r w:rsidR="00421FDC" w:rsidRPr="00421FDC">
        <w:rPr>
          <w:rFonts w:cstheme="minorHAnsi"/>
          <w:sz w:val="24"/>
          <w:szCs w:val="24"/>
        </w:rPr>
        <w:t>.</w:t>
      </w:r>
      <w:r w:rsidR="006A7E0E">
        <w:rPr>
          <w:rFonts w:cstheme="minorHAnsi"/>
          <w:sz w:val="24"/>
          <w:szCs w:val="24"/>
        </w:rPr>
        <w:t xml:space="preserve"> This sentence should directly answer the prompt.</w:t>
      </w:r>
    </w:p>
    <w:p w14:paraId="729A27AE" w14:textId="3896ED21" w:rsidR="00981A91" w:rsidRPr="00981A91" w:rsidRDefault="006A7E0E" w:rsidP="00DA7C2A">
      <w:pPr>
        <w:numPr>
          <w:ilvl w:val="0"/>
          <w:numId w:val="8"/>
        </w:numPr>
        <w:tabs>
          <w:tab w:val="clear" w:pos="432"/>
          <w:tab w:val="num" w:pos="900"/>
        </w:tabs>
        <w:spacing w:after="0" w:line="276" w:lineRule="auto"/>
        <w:ind w:left="810" w:hanging="450"/>
        <w:rPr>
          <w:rFonts w:cstheme="minorHAnsi"/>
          <w:sz w:val="24"/>
          <w:szCs w:val="24"/>
        </w:rPr>
      </w:pPr>
      <w:r>
        <w:rPr>
          <w:rFonts w:cstheme="minorHAnsi"/>
          <w:b/>
          <w:bCs/>
          <w:sz w:val="24"/>
          <w:szCs w:val="24"/>
        </w:rPr>
        <w:t>B</w:t>
      </w:r>
      <w:r w:rsidR="00981A91" w:rsidRPr="00DA7C2A">
        <w:rPr>
          <w:rFonts w:cstheme="minorHAnsi"/>
          <w:b/>
          <w:bCs/>
          <w:sz w:val="24"/>
          <w:szCs w:val="24"/>
        </w:rPr>
        <w:t>ody paragraph</w:t>
      </w:r>
      <w:r>
        <w:rPr>
          <w:rFonts w:cstheme="minorHAnsi"/>
          <w:b/>
          <w:bCs/>
          <w:sz w:val="24"/>
          <w:szCs w:val="24"/>
        </w:rPr>
        <w:t xml:space="preserve"> (2-3)</w:t>
      </w:r>
      <w:r w:rsidR="00981A91">
        <w:rPr>
          <w:rFonts w:cstheme="minorHAnsi"/>
          <w:sz w:val="24"/>
          <w:szCs w:val="24"/>
        </w:rPr>
        <w:t xml:space="preserve"> should f</w:t>
      </w:r>
      <w:r w:rsidR="00981A91" w:rsidRPr="00421FDC">
        <w:rPr>
          <w:rFonts w:cstheme="minorHAnsi"/>
          <w:sz w:val="24"/>
          <w:szCs w:val="24"/>
        </w:rPr>
        <w:t xml:space="preserve">ollow </w:t>
      </w:r>
      <w:r w:rsidR="00981A91">
        <w:rPr>
          <w:rFonts w:cstheme="minorHAnsi"/>
          <w:sz w:val="24"/>
          <w:szCs w:val="24"/>
        </w:rPr>
        <w:t xml:space="preserve">the </w:t>
      </w:r>
      <w:r w:rsidR="00981A91" w:rsidRPr="00981A91">
        <w:rPr>
          <w:rFonts w:cstheme="minorHAnsi"/>
          <w:b/>
          <w:sz w:val="24"/>
          <w:szCs w:val="24"/>
        </w:rPr>
        <w:t>MELCon</w:t>
      </w:r>
      <w:r w:rsidR="00981A91" w:rsidRPr="00421FDC">
        <w:rPr>
          <w:rFonts w:cstheme="minorHAnsi"/>
          <w:sz w:val="24"/>
          <w:szCs w:val="24"/>
        </w:rPr>
        <w:t xml:space="preserve"> format</w:t>
      </w:r>
      <w:r w:rsidR="00981A91">
        <w:rPr>
          <w:rFonts w:cstheme="minorHAnsi"/>
          <w:sz w:val="24"/>
          <w:szCs w:val="24"/>
        </w:rPr>
        <w:t>:</w:t>
      </w:r>
    </w:p>
    <w:p w14:paraId="0692E39E" w14:textId="05FF776A" w:rsidR="00421FDC" w:rsidRPr="00421FDC" w:rsidRDefault="00981A91" w:rsidP="00DA7C2A">
      <w:pPr>
        <w:numPr>
          <w:ilvl w:val="1"/>
          <w:numId w:val="8"/>
        </w:numPr>
        <w:spacing w:after="0" w:line="276" w:lineRule="auto"/>
        <w:rPr>
          <w:rFonts w:cstheme="minorHAnsi"/>
          <w:sz w:val="24"/>
          <w:szCs w:val="24"/>
        </w:rPr>
      </w:pPr>
      <w:r>
        <w:rPr>
          <w:rFonts w:cstheme="minorHAnsi"/>
          <w:sz w:val="24"/>
          <w:szCs w:val="24"/>
        </w:rPr>
        <w:t xml:space="preserve">Begin with a </w:t>
      </w:r>
      <w:r w:rsidRPr="00981A91">
        <w:rPr>
          <w:rFonts w:cstheme="minorHAnsi"/>
          <w:b/>
          <w:sz w:val="24"/>
          <w:szCs w:val="24"/>
        </w:rPr>
        <w:t>main idea</w:t>
      </w:r>
      <w:r>
        <w:rPr>
          <w:rFonts w:cstheme="minorHAnsi"/>
          <w:sz w:val="24"/>
          <w:szCs w:val="24"/>
        </w:rPr>
        <w:t xml:space="preserve"> </w:t>
      </w:r>
      <w:r w:rsidR="00421FDC">
        <w:rPr>
          <w:rFonts w:cstheme="minorHAnsi"/>
          <w:sz w:val="24"/>
          <w:szCs w:val="24"/>
        </w:rPr>
        <w:t>sentence.</w:t>
      </w:r>
    </w:p>
    <w:p w14:paraId="4C32E19D" w14:textId="677CE316" w:rsidR="003C6972" w:rsidRDefault="00981A91" w:rsidP="00DA7C2A">
      <w:pPr>
        <w:numPr>
          <w:ilvl w:val="1"/>
          <w:numId w:val="8"/>
        </w:numPr>
        <w:spacing w:after="0" w:line="276" w:lineRule="auto"/>
        <w:rPr>
          <w:rFonts w:cstheme="minorHAnsi"/>
          <w:sz w:val="24"/>
          <w:szCs w:val="24"/>
        </w:rPr>
      </w:pPr>
      <w:r>
        <w:rPr>
          <w:rFonts w:cstheme="minorHAnsi"/>
          <w:sz w:val="24"/>
          <w:szCs w:val="24"/>
        </w:rPr>
        <w:t>Provide c</w:t>
      </w:r>
      <w:r w:rsidR="003C6972" w:rsidRPr="00421FDC">
        <w:rPr>
          <w:rFonts w:cstheme="minorHAnsi"/>
          <w:sz w:val="24"/>
          <w:szCs w:val="24"/>
        </w:rPr>
        <w:t xml:space="preserve">lear and specific textual </w:t>
      </w:r>
      <w:r w:rsidRPr="00981A91">
        <w:rPr>
          <w:rFonts w:cstheme="minorHAnsi"/>
          <w:b/>
          <w:sz w:val="24"/>
          <w:szCs w:val="24"/>
        </w:rPr>
        <w:t>evidence</w:t>
      </w:r>
      <w:r w:rsidR="003C6972" w:rsidRPr="00421FDC">
        <w:rPr>
          <w:rFonts w:cstheme="minorHAnsi"/>
          <w:sz w:val="24"/>
          <w:szCs w:val="24"/>
        </w:rPr>
        <w:t xml:space="preserve"> (quotes) to support claims </w:t>
      </w:r>
      <w:r>
        <w:rPr>
          <w:rFonts w:cstheme="minorHAnsi"/>
          <w:sz w:val="24"/>
          <w:szCs w:val="24"/>
        </w:rPr>
        <w:t>made</w:t>
      </w:r>
      <w:r w:rsidR="003C6972" w:rsidRPr="00421FDC">
        <w:rPr>
          <w:rFonts w:cstheme="minorHAnsi"/>
          <w:sz w:val="24"/>
          <w:szCs w:val="24"/>
        </w:rPr>
        <w:t>.</w:t>
      </w:r>
      <w:r w:rsidR="006A7E0E">
        <w:rPr>
          <w:rFonts w:cstheme="minorHAnsi"/>
          <w:sz w:val="24"/>
          <w:szCs w:val="24"/>
        </w:rPr>
        <w:t xml:space="preserve"> Evidence should be smoothly embedded and start with a lead in (As Gregor explains, “…quote…”)</w:t>
      </w:r>
    </w:p>
    <w:p w14:paraId="402B3452" w14:textId="2CA831A6" w:rsidR="00981A91" w:rsidRPr="00421FDC" w:rsidRDefault="00981A91" w:rsidP="00DA7C2A">
      <w:pPr>
        <w:numPr>
          <w:ilvl w:val="1"/>
          <w:numId w:val="8"/>
        </w:numPr>
        <w:spacing w:after="0" w:line="276" w:lineRule="auto"/>
        <w:rPr>
          <w:rFonts w:cstheme="minorHAnsi"/>
          <w:sz w:val="24"/>
          <w:szCs w:val="24"/>
        </w:rPr>
      </w:pPr>
      <w:r w:rsidRPr="00981A91">
        <w:rPr>
          <w:rFonts w:cstheme="minorHAnsi"/>
          <w:sz w:val="24"/>
          <w:szCs w:val="24"/>
        </w:rPr>
        <w:t>Include</w:t>
      </w:r>
      <w:r>
        <w:rPr>
          <w:rFonts w:cstheme="minorHAnsi"/>
          <w:b/>
          <w:sz w:val="24"/>
          <w:szCs w:val="24"/>
        </w:rPr>
        <w:t xml:space="preserve"> </w:t>
      </w:r>
      <w:r w:rsidRPr="00981A91">
        <w:rPr>
          <w:rFonts w:cstheme="minorHAnsi"/>
          <w:sz w:val="24"/>
          <w:szCs w:val="24"/>
        </w:rPr>
        <w:t>a</w:t>
      </w:r>
      <w:r>
        <w:rPr>
          <w:rFonts w:cstheme="minorHAnsi"/>
          <w:b/>
          <w:sz w:val="24"/>
          <w:szCs w:val="24"/>
        </w:rPr>
        <w:t xml:space="preserve"> l</w:t>
      </w:r>
      <w:r w:rsidRPr="00981A91">
        <w:rPr>
          <w:rFonts w:cstheme="minorHAnsi"/>
          <w:b/>
          <w:sz w:val="24"/>
          <w:szCs w:val="24"/>
        </w:rPr>
        <w:t>ink</w:t>
      </w:r>
      <w:r>
        <w:rPr>
          <w:rFonts w:cstheme="minorHAnsi"/>
          <w:sz w:val="24"/>
          <w:szCs w:val="24"/>
        </w:rPr>
        <w:t xml:space="preserve"> </w:t>
      </w:r>
      <w:r w:rsidR="006A7E0E">
        <w:rPr>
          <w:rFonts w:cstheme="minorHAnsi"/>
          <w:sz w:val="24"/>
          <w:szCs w:val="24"/>
        </w:rPr>
        <w:t xml:space="preserve">(your analysis) </w:t>
      </w:r>
      <w:r>
        <w:rPr>
          <w:rFonts w:cstheme="minorHAnsi"/>
          <w:sz w:val="24"/>
          <w:szCs w:val="24"/>
        </w:rPr>
        <w:t>that explains the text evidence and connects back to the main idea and/or thesis statement.</w:t>
      </w:r>
    </w:p>
    <w:p w14:paraId="3B253A5F" w14:textId="3488119F" w:rsidR="00981A91" w:rsidRDefault="00981A91" w:rsidP="00DA7C2A">
      <w:pPr>
        <w:numPr>
          <w:ilvl w:val="1"/>
          <w:numId w:val="8"/>
        </w:numPr>
        <w:spacing w:after="0" w:line="276" w:lineRule="auto"/>
        <w:rPr>
          <w:rFonts w:cstheme="minorHAnsi"/>
          <w:sz w:val="24"/>
          <w:szCs w:val="24"/>
        </w:rPr>
      </w:pPr>
      <w:r>
        <w:rPr>
          <w:rFonts w:cstheme="minorHAnsi"/>
          <w:sz w:val="24"/>
          <w:szCs w:val="24"/>
        </w:rPr>
        <w:t xml:space="preserve">End with a </w:t>
      </w:r>
      <w:r w:rsidR="003C6972" w:rsidRPr="00981A91">
        <w:rPr>
          <w:rFonts w:cstheme="minorHAnsi"/>
          <w:b/>
          <w:sz w:val="24"/>
          <w:szCs w:val="24"/>
        </w:rPr>
        <w:t>concluding</w:t>
      </w:r>
      <w:r w:rsidR="003C6972" w:rsidRPr="00421FDC">
        <w:rPr>
          <w:rFonts w:cstheme="minorHAnsi"/>
          <w:sz w:val="24"/>
          <w:szCs w:val="24"/>
        </w:rPr>
        <w:t xml:space="preserve"> </w:t>
      </w:r>
      <w:r>
        <w:rPr>
          <w:rFonts w:cstheme="minorHAnsi"/>
          <w:sz w:val="24"/>
          <w:szCs w:val="24"/>
        </w:rPr>
        <w:t>sentence</w:t>
      </w:r>
      <w:r w:rsidR="00421FDC">
        <w:rPr>
          <w:rFonts w:cstheme="minorHAnsi"/>
          <w:sz w:val="24"/>
          <w:szCs w:val="24"/>
        </w:rPr>
        <w:t xml:space="preserve"> </w:t>
      </w:r>
      <w:r w:rsidR="003C6972" w:rsidRPr="00421FDC">
        <w:rPr>
          <w:rFonts w:cstheme="minorHAnsi"/>
          <w:sz w:val="24"/>
          <w:szCs w:val="24"/>
        </w:rPr>
        <w:t xml:space="preserve">that summarizes the </w:t>
      </w:r>
      <w:r>
        <w:rPr>
          <w:rFonts w:cstheme="minorHAnsi"/>
          <w:sz w:val="24"/>
          <w:szCs w:val="24"/>
        </w:rPr>
        <w:t>main</w:t>
      </w:r>
      <w:r w:rsidR="003C6972" w:rsidRPr="00421FDC">
        <w:rPr>
          <w:rFonts w:cstheme="minorHAnsi"/>
          <w:sz w:val="24"/>
          <w:szCs w:val="24"/>
        </w:rPr>
        <w:t xml:space="preserve"> point </w:t>
      </w:r>
      <w:r>
        <w:rPr>
          <w:rFonts w:cstheme="minorHAnsi"/>
          <w:sz w:val="24"/>
          <w:szCs w:val="24"/>
        </w:rPr>
        <w:t>of the paragraph.</w:t>
      </w:r>
    </w:p>
    <w:p w14:paraId="6318D761" w14:textId="01D2FEDE" w:rsidR="008C75A2" w:rsidRPr="00981A91" w:rsidRDefault="008C75A2" w:rsidP="00DA7C2A">
      <w:pPr>
        <w:numPr>
          <w:ilvl w:val="0"/>
          <w:numId w:val="8"/>
        </w:numPr>
        <w:tabs>
          <w:tab w:val="clear" w:pos="432"/>
          <w:tab w:val="num" w:pos="810"/>
        </w:tabs>
        <w:spacing w:after="0" w:line="276" w:lineRule="auto"/>
        <w:ind w:left="810" w:hanging="450"/>
        <w:rPr>
          <w:rFonts w:cstheme="minorHAnsi"/>
          <w:sz w:val="24"/>
          <w:szCs w:val="24"/>
        </w:rPr>
      </w:pPr>
      <w:r>
        <w:rPr>
          <w:rFonts w:cstheme="minorHAnsi"/>
          <w:sz w:val="24"/>
          <w:szCs w:val="24"/>
        </w:rPr>
        <w:t xml:space="preserve">Provide a </w:t>
      </w:r>
      <w:r w:rsidRPr="006A7E0E">
        <w:rPr>
          <w:rFonts w:cstheme="minorHAnsi"/>
          <w:b/>
          <w:bCs/>
          <w:sz w:val="24"/>
          <w:szCs w:val="24"/>
        </w:rPr>
        <w:t>concluding</w:t>
      </w:r>
      <w:r>
        <w:rPr>
          <w:rFonts w:cstheme="minorHAnsi"/>
          <w:sz w:val="24"/>
          <w:szCs w:val="24"/>
        </w:rPr>
        <w:t xml:space="preserve"> paragraph that wraps up your discussion and restates your</w:t>
      </w:r>
      <w:r w:rsidR="00663CE7">
        <w:rPr>
          <w:rFonts w:cstheme="minorHAnsi"/>
          <w:sz w:val="24"/>
          <w:szCs w:val="24"/>
        </w:rPr>
        <w:t xml:space="preserve"> TAG and</w:t>
      </w:r>
      <w:r>
        <w:rPr>
          <w:rFonts w:cstheme="minorHAnsi"/>
          <w:sz w:val="24"/>
          <w:szCs w:val="24"/>
        </w:rPr>
        <w:t xml:space="preserve"> thesis in different words.</w:t>
      </w:r>
      <w:r w:rsidR="00663CE7">
        <w:rPr>
          <w:rFonts w:cstheme="minorHAnsi"/>
          <w:sz w:val="24"/>
          <w:szCs w:val="24"/>
        </w:rPr>
        <w:t xml:space="preserve"> End with a final though (mic drop!). What should I take away from your paper that is different from someone else’s?</w:t>
      </w:r>
    </w:p>
    <w:p w14:paraId="2302318A" w14:textId="76DCF20B" w:rsidR="00421FDC" w:rsidRDefault="00DA7C2A" w:rsidP="00DA7C2A">
      <w:pPr>
        <w:numPr>
          <w:ilvl w:val="0"/>
          <w:numId w:val="8"/>
        </w:numPr>
        <w:tabs>
          <w:tab w:val="clear" w:pos="432"/>
          <w:tab w:val="num" w:pos="900"/>
        </w:tabs>
        <w:spacing w:after="0" w:line="276" w:lineRule="auto"/>
        <w:ind w:left="810" w:hanging="450"/>
        <w:rPr>
          <w:rFonts w:cstheme="minorHAnsi"/>
          <w:sz w:val="24"/>
          <w:szCs w:val="24"/>
        </w:rPr>
      </w:pPr>
      <w:r w:rsidRPr="006A7E0E">
        <w:rPr>
          <w:rFonts w:cstheme="minorHAnsi"/>
          <w:b/>
          <w:bCs/>
          <w:sz w:val="24"/>
          <w:szCs w:val="24"/>
        </w:rPr>
        <w:t>Cite</w:t>
      </w:r>
      <w:r>
        <w:rPr>
          <w:rFonts w:cstheme="minorHAnsi"/>
          <w:sz w:val="24"/>
          <w:szCs w:val="24"/>
        </w:rPr>
        <w:t xml:space="preserve"> </w:t>
      </w:r>
      <w:proofErr w:type="gramStart"/>
      <w:r w:rsidRPr="00DA7C2A">
        <w:rPr>
          <w:rFonts w:cstheme="minorHAnsi"/>
          <w:i/>
          <w:iCs/>
          <w:sz w:val="24"/>
          <w:szCs w:val="24"/>
        </w:rPr>
        <w:t>The</w:t>
      </w:r>
      <w:proofErr w:type="gramEnd"/>
      <w:r w:rsidRPr="00DA7C2A">
        <w:rPr>
          <w:rFonts w:cstheme="minorHAnsi"/>
          <w:i/>
          <w:iCs/>
          <w:sz w:val="24"/>
          <w:szCs w:val="24"/>
        </w:rPr>
        <w:t xml:space="preserve"> Metamorphosis</w:t>
      </w:r>
      <w:r>
        <w:rPr>
          <w:rFonts w:cstheme="minorHAnsi"/>
          <w:sz w:val="24"/>
          <w:szCs w:val="24"/>
        </w:rPr>
        <w:t xml:space="preserve"> both in text with a parenthetical page number (64) and with a Works Cited entry at the end of your essay like this: </w:t>
      </w:r>
    </w:p>
    <w:p w14:paraId="153E7B26" w14:textId="77777777" w:rsidR="006A7E0E" w:rsidRDefault="006A7E0E" w:rsidP="006A7E0E">
      <w:pPr>
        <w:spacing w:after="0" w:line="276" w:lineRule="auto"/>
        <w:ind w:left="360"/>
        <w:rPr>
          <w:rFonts w:cstheme="minorHAnsi"/>
          <w:sz w:val="24"/>
          <w:szCs w:val="24"/>
        </w:rPr>
      </w:pPr>
    </w:p>
    <w:p w14:paraId="28B73756" w14:textId="58740B28" w:rsidR="006A7E0E" w:rsidRPr="006A7E0E" w:rsidRDefault="006A7E0E" w:rsidP="006A7E0E">
      <w:pPr>
        <w:spacing w:after="0" w:line="276" w:lineRule="auto"/>
        <w:ind w:left="360"/>
        <w:jc w:val="center"/>
        <w:rPr>
          <w:rFonts w:ascii="Times New Roman" w:hAnsi="Times New Roman" w:cs="Times New Roman"/>
          <w:sz w:val="24"/>
          <w:szCs w:val="24"/>
        </w:rPr>
      </w:pPr>
      <w:r w:rsidRPr="006A7E0E">
        <w:rPr>
          <w:rFonts w:ascii="Times New Roman" w:hAnsi="Times New Roman" w:cs="Times New Roman"/>
          <w:sz w:val="24"/>
          <w:szCs w:val="24"/>
        </w:rPr>
        <w:t>Works Cited</w:t>
      </w:r>
    </w:p>
    <w:p w14:paraId="4A2A8F46" w14:textId="77777777" w:rsidR="00611ED8" w:rsidRDefault="00611ED8" w:rsidP="00611ED8">
      <w:pPr>
        <w:spacing w:after="0" w:line="240" w:lineRule="auto"/>
        <w:ind w:left="360"/>
        <w:rPr>
          <w:rFonts w:cstheme="minorHAnsi"/>
          <w:sz w:val="24"/>
          <w:szCs w:val="24"/>
        </w:rPr>
      </w:pPr>
    </w:p>
    <w:p w14:paraId="41398908" w14:textId="5A6297F7" w:rsidR="00DA7C2A" w:rsidRDefault="00DA7C2A" w:rsidP="00DA7C2A">
      <w:pPr>
        <w:spacing w:after="0" w:line="276" w:lineRule="auto"/>
        <w:ind w:left="360"/>
        <w:rPr>
          <w:rFonts w:ascii="Times New Roman" w:hAnsi="Times New Roman" w:cs="Times New Roman"/>
        </w:rPr>
      </w:pPr>
      <w:r w:rsidRPr="00DA7C2A">
        <w:rPr>
          <w:rFonts w:ascii="Times New Roman" w:hAnsi="Times New Roman" w:cs="Times New Roman"/>
        </w:rPr>
        <w:t xml:space="preserve">Kafka, Franz. </w:t>
      </w:r>
      <w:r w:rsidRPr="00DA7C2A">
        <w:rPr>
          <w:rFonts w:ascii="Times New Roman" w:hAnsi="Times New Roman" w:cs="Times New Roman"/>
          <w:i/>
          <w:iCs/>
        </w:rPr>
        <w:t>The Metamorphosis</w:t>
      </w:r>
      <w:r w:rsidRPr="00DA7C2A">
        <w:rPr>
          <w:rFonts w:ascii="Times New Roman" w:hAnsi="Times New Roman" w:cs="Times New Roman"/>
        </w:rPr>
        <w:t xml:space="preserve">. Translated by David Wyllie, Project Gutenberg </w:t>
      </w:r>
      <w:proofErr w:type="spellStart"/>
      <w:r w:rsidRPr="00DA7C2A">
        <w:rPr>
          <w:rFonts w:ascii="Times New Roman" w:hAnsi="Times New Roman" w:cs="Times New Roman"/>
        </w:rPr>
        <w:t>EBook</w:t>
      </w:r>
      <w:proofErr w:type="spellEnd"/>
      <w:r w:rsidRPr="00DA7C2A">
        <w:rPr>
          <w:rFonts w:ascii="Times New Roman" w:hAnsi="Times New Roman" w:cs="Times New Roman"/>
        </w:rPr>
        <w:t>, 2002.</w:t>
      </w:r>
    </w:p>
    <w:p w14:paraId="136CBA12" w14:textId="77777777" w:rsidR="00611ED8" w:rsidRPr="00DA7C2A" w:rsidRDefault="00611ED8" w:rsidP="00611ED8">
      <w:pPr>
        <w:spacing w:after="0" w:line="240" w:lineRule="auto"/>
        <w:ind w:left="360"/>
        <w:rPr>
          <w:rFonts w:ascii="Times New Roman" w:hAnsi="Times New Roman" w:cs="Times New Roman"/>
        </w:rPr>
      </w:pPr>
    </w:p>
    <w:p w14:paraId="4C4E90AB" w14:textId="034AEA33" w:rsidR="00BD4AB8" w:rsidRDefault="00BD4AB8" w:rsidP="00DA7C2A">
      <w:pPr>
        <w:pStyle w:val="ListParagraph"/>
        <w:numPr>
          <w:ilvl w:val="0"/>
          <w:numId w:val="8"/>
        </w:numPr>
        <w:tabs>
          <w:tab w:val="clear" w:pos="432"/>
        </w:tabs>
        <w:spacing w:line="276" w:lineRule="auto"/>
        <w:ind w:left="810" w:hanging="450"/>
        <w:rPr>
          <w:rFonts w:cstheme="minorHAnsi"/>
          <w:sz w:val="24"/>
          <w:szCs w:val="24"/>
        </w:rPr>
      </w:pPr>
      <w:r>
        <w:rPr>
          <w:rFonts w:cstheme="minorHAnsi"/>
          <w:sz w:val="24"/>
          <w:szCs w:val="24"/>
        </w:rPr>
        <w:t xml:space="preserve">Be sure to </w:t>
      </w:r>
      <w:r w:rsidR="006A7E0E">
        <w:rPr>
          <w:rFonts w:cstheme="minorHAnsi"/>
          <w:sz w:val="24"/>
          <w:szCs w:val="24"/>
        </w:rPr>
        <w:t>carefully</w:t>
      </w:r>
      <w:r>
        <w:rPr>
          <w:rFonts w:cstheme="minorHAnsi"/>
          <w:sz w:val="24"/>
          <w:szCs w:val="24"/>
        </w:rPr>
        <w:t xml:space="preserve"> </w:t>
      </w:r>
      <w:r w:rsidRPr="00944880">
        <w:rPr>
          <w:rFonts w:cstheme="minorHAnsi"/>
          <w:b/>
          <w:bCs/>
          <w:sz w:val="24"/>
          <w:szCs w:val="24"/>
        </w:rPr>
        <w:t>edit</w:t>
      </w:r>
      <w:r>
        <w:rPr>
          <w:rFonts w:cstheme="minorHAnsi"/>
          <w:sz w:val="24"/>
          <w:szCs w:val="24"/>
        </w:rPr>
        <w:t xml:space="preserve"> your paper to clean up </w:t>
      </w:r>
      <w:r w:rsidR="006A7E0E">
        <w:rPr>
          <w:rFonts w:cstheme="minorHAnsi"/>
          <w:sz w:val="24"/>
          <w:szCs w:val="24"/>
        </w:rPr>
        <w:t xml:space="preserve">grammar, punctuation, and spelling </w:t>
      </w:r>
      <w:r>
        <w:rPr>
          <w:rFonts w:cstheme="minorHAnsi"/>
          <w:sz w:val="24"/>
          <w:szCs w:val="24"/>
        </w:rPr>
        <w:t>errors before you turn it in.</w:t>
      </w:r>
      <w:r w:rsidR="006A7E0E">
        <w:rPr>
          <w:rFonts w:cstheme="minorHAnsi"/>
          <w:sz w:val="24"/>
          <w:szCs w:val="24"/>
        </w:rPr>
        <w:t xml:space="preserve"> Remember, </w:t>
      </w:r>
      <w:r w:rsidR="00663CE7">
        <w:rPr>
          <w:rFonts w:cstheme="minorHAnsi"/>
          <w:sz w:val="24"/>
          <w:szCs w:val="24"/>
        </w:rPr>
        <w:t>no “</w:t>
      </w:r>
      <w:r w:rsidR="00663CE7" w:rsidRPr="00663CE7">
        <w:rPr>
          <w:rFonts w:cstheme="minorHAnsi"/>
          <w:i/>
          <w:iCs/>
          <w:sz w:val="24"/>
          <w:szCs w:val="24"/>
        </w:rPr>
        <w:t>you</w:t>
      </w:r>
      <w:r w:rsidR="00663CE7">
        <w:rPr>
          <w:rFonts w:cstheme="minorHAnsi"/>
          <w:sz w:val="24"/>
          <w:szCs w:val="24"/>
        </w:rPr>
        <w:t>”!</w:t>
      </w:r>
    </w:p>
    <w:p w14:paraId="6C07683D" w14:textId="1666AD8C" w:rsidR="00663CE7" w:rsidRDefault="00663CE7" w:rsidP="00663CE7">
      <w:pPr>
        <w:spacing w:line="276" w:lineRule="auto"/>
        <w:rPr>
          <w:rFonts w:cstheme="minorHAnsi"/>
          <w:sz w:val="24"/>
          <w:szCs w:val="24"/>
        </w:rPr>
      </w:pPr>
    </w:p>
    <w:p w14:paraId="13EC2F8F" w14:textId="77777777" w:rsidR="00663CE7" w:rsidRPr="00663CE7" w:rsidRDefault="00663CE7" w:rsidP="00663CE7">
      <w:pPr>
        <w:spacing w:line="480" w:lineRule="auto"/>
        <w:rPr>
          <w:rFonts w:cstheme="minorHAnsi"/>
          <w:sz w:val="24"/>
          <w:szCs w:val="24"/>
        </w:rPr>
      </w:pPr>
      <w:r w:rsidRPr="00663CE7">
        <w:rPr>
          <w:rFonts w:cstheme="minorHAnsi"/>
          <w:sz w:val="24"/>
          <w:szCs w:val="24"/>
        </w:rPr>
        <w:lastRenderedPageBreak/>
        <w:t>Michael Scott</w:t>
      </w:r>
    </w:p>
    <w:p w14:paraId="66E94F3F" w14:textId="1C2D45CA" w:rsidR="00663CE7" w:rsidRPr="00663CE7" w:rsidRDefault="00663CE7" w:rsidP="00663CE7">
      <w:pPr>
        <w:spacing w:line="480" w:lineRule="auto"/>
        <w:rPr>
          <w:rFonts w:cstheme="minorHAnsi"/>
          <w:sz w:val="24"/>
          <w:szCs w:val="24"/>
        </w:rPr>
      </w:pPr>
      <w:r>
        <w:rPr>
          <w:rFonts w:cstheme="minorHAnsi"/>
          <w:sz w:val="24"/>
          <w:szCs w:val="24"/>
        </w:rPr>
        <w:t>Dr. Lycke</w:t>
      </w:r>
    </w:p>
    <w:p w14:paraId="1F921CF9" w14:textId="53F159B5" w:rsidR="00663CE7" w:rsidRPr="00663CE7" w:rsidRDefault="00663CE7" w:rsidP="00663CE7">
      <w:pPr>
        <w:spacing w:line="480" w:lineRule="auto"/>
        <w:rPr>
          <w:rFonts w:cstheme="minorHAnsi"/>
          <w:sz w:val="24"/>
          <w:szCs w:val="24"/>
        </w:rPr>
      </w:pPr>
      <w:r w:rsidRPr="00663CE7">
        <w:rPr>
          <w:rFonts w:cstheme="minorHAnsi"/>
          <w:sz w:val="24"/>
          <w:szCs w:val="24"/>
        </w:rPr>
        <w:t>English 2</w:t>
      </w:r>
      <w:r>
        <w:rPr>
          <w:rFonts w:cstheme="minorHAnsi"/>
          <w:sz w:val="24"/>
          <w:szCs w:val="24"/>
        </w:rPr>
        <w:t xml:space="preserve"> E</w:t>
      </w:r>
    </w:p>
    <w:p w14:paraId="436E4450" w14:textId="4F1F4E44" w:rsidR="00663CE7" w:rsidRPr="00663CE7" w:rsidRDefault="00663CE7" w:rsidP="00663CE7">
      <w:pPr>
        <w:spacing w:line="480" w:lineRule="auto"/>
        <w:rPr>
          <w:rFonts w:cstheme="minorHAnsi"/>
          <w:sz w:val="24"/>
          <w:szCs w:val="24"/>
        </w:rPr>
      </w:pPr>
      <w:r w:rsidRPr="00663CE7">
        <w:rPr>
          <w:rFonts w:cstheme="minorHAnsi"/>
          <w:sz w:val="24"/>
          <w:szCs w:val="24"/>
        </w:rPr>
        <w:t>1</w:t>
      </w:r>
      <w:r>
        <w:rPr>
          <w:rFonts w:cstheme="minorHAnsi"/>
          <w:sz w:val="24"/>
          <w:szCs w:val="24"/>
        </w:rPr>
        <w:t>4</w:t>
      </w:r>
      <w:r w:rsidRPr="00663CE7">
        <w:rPr>
          <w:rFonts w:cstheme="minorHAnsi"/>
          <w:sz w:val="24"/>
          <w:szCs w:val="24"/>
        </w:rPr>
        <w:t xml:space="preserve"> April 2020 </w:t>
      </w:r>
    </w:p>
    <w:p w14:paraId="783F9251" w14:textId="49100A37" w:rsidR="00663CE7" w:rsidRPr="00663CE7" w:rsidRDefault="00663CE7" w:rsidP="00663CE7">
      <w:pPr>
        <w:spacing w:line="480" w:lineRule="auto"/>
        <w:jc w:val="center"/>
        <w:rPr>
          <w:rFonts w:cstheme="minorHAnsi"/>
          <w:sz w:val="24"/>
          <w:szCs w:val="24"/>
        </w:rPr>
      </w:pPr>
      <w:r>
        <w:rPr>
          <w:rFonts w:cstheme="minorHAnsi"/>
          <w:sz w:val="24"/>
          <w:szCs w:val="24"/>
        </w:rPr>
        <w:t>Your Original Title</w:t>
      </w:r>
    </w:p>
    <w:p w14:paraId="7C1C8C6D" w14:textId="39DD24CA" w:rsidR="00663CE7" w:rsidRPr="00663CE7" w:rsidRDefault="00663CE7" w:rsidP="00663CE7">
      <w:pPr>
        <w:spacing w:line="480" w:lineRule="auto"/>
        <w:ind w:firstLine="720"/>
        <w:rPr>
          <w:rFonts w:cstheme="minorHAnsi"/>
          <w:sz w:val="24"/>
          <w:szCs w:val="24"/>
        </w:rPr>
      </w:pPr>
      <w:r w:rsidRPr="00663CE7">
        <w:rPr>
          <w:rFonts w:cstheme="minorHAnsi"/>
          <w:sz w:val="24"/>
          <w:szCs w:val="24"/>
        </w:rPr>
        <w:t xml:space="preserve">Lorem ipsum dolor sit </w:t>
      </w:r>
      <w:proofErr w:type="spellStart"/>
      <w:r w:rsidRPr="00663CE7">
        <w:rPr>
          <w:rFonts w:cstheme="minorHAnsi"/>
          <w:sz w:val="24"/>
          <w:szCs w:val="24"/>
        </w:rPr>
        <w:t>amet</w:t>
      </w:r>
      <w:proofErr w:type="spellEnd"/>
      <w:r w:rsidRPr="00663CE7">
        <w:rPr>
          <w:rFonts w:cstheme="minorHAnsi"/>
          <w:sz w:val="24"/>
          <w:szCs w:val="24"/>
        </w:rPr>
        <w:t xml:space="preserve">, </w:t>
      </w:r>
      <w:proofErr w:type="spellStart"/>
      <w:r w:rsidRPr="00663CE7">
        <w:rPr>
          <w:rFonts w:cstheme="minorHAnsi"/>
          <w:sz w:val="24"/>
          <w:szCs w:val="24"/>
        </w:rPr>
        <w:t>consectetur</w:t>
      </w:r>
      <w:proofErr w:type="spellEnd"/>
      <w:r w:rsidRPr="00663CE7">
        <w:rPr>
          <w:rFonts w:cstheme="minorHAnsi"/>
          <w:sz w:val="24"/>
          <w:szCs w:val="24"/>
        </w:rPr>
        <w:t xml:space="preserve"> </w:t>
      </w:r>
      <w:proofErr w:type="spellStart"/>
      <w:r w:rsidRPr="00663CE7">
        <w:rPr>
          <w:rFonts w:cstheme="minorHAnsi"/>
          <w:sz w:val="24"/>
          <w:szCs w:val="24"/>
        </w:rPr>
        <w:t>adipiscing</w:t>
      </w:r>
      <w:proofErr w:type="spellEnd"/>
      <w:r w:rsidRPr="00663CE7">
        <w:rPr>
          <w:rFonts w:cstheme="minorHAnsi"/>
          <w:sz w:val="24"/>
          <w:szCs w:val="24"/>
        </w:rPr>
        <w:t xml:space="preserve"> </w:t>
      </w:r>
      <w:proofErr w:type="spellStart"/>
      <w:r w:rsidRPr="00663CE7">
        <w:rPr>
          <w:rFonts w:cstheme="minorHAnsi"/>
          <w:sz w:val="24"/>
          <w:szCs w:val="24"/>
        </w:rPr>
        <w:t>elit</w:t>
      </w:r>
      <w:proofErr w:type="spellEnd"/>
      <w:r w:rsidRPr="00663CE7">
        <w:rPr>
          <w:rFonts w:cstheme="minorHAnsi"/>
          <w:sz w:val="24"/>
          <w:szCs w:val="24"/>
        </w:rPr>
        <w:t xml:space="preserve">, sed do </w:t>
      </w:r>
      <w:proofErr w:type="spellStart"/>
      <w:r w:rsidRPr="00663CE7">
        <w:rPr>
          <w:rFonts w:cstheme="minorHAnsi"/>
          <w:sz w:val="24"/>
          <w:szCs w:val="24"/>
        </w:rPr>
        <w:t>eiusmod</w:t>
      </w:r>
      <w:proofErr w:type="spellEnd"/>
      <w:r w:rsidRPr="00663CE7">
        <w:rPr>
          <w:rFonts w:cstheme="minorHAnsi"/>
          <w:sz w:val="24"/>
          <w:szCs w:val="24"/>
        </w:rPr>
        <w:t xml:space="preserve"> </w:t>
      </w:r>
      <w:proofErr w:type="spellStart"/>
      <w:r w:rsidRPr="00663CE7">
        <w:rPr>
          <w:rFonts w:cstheme="minorHAnsi"/>
          <w:sz w:val="24"/>
          <w:szCs w:val="24"/>
        </w:rPr>
        <w:t>tempor</w:t>
      </w:r>
      <w:proofErr w:type="spellEnd"/>
      <w:r w:rsidRPr="00663CE7">
        <w:rPr>
          <w:rFonts w:cstheme="minorHAnsi"/>
          <w:sz w:val="24"/>
          <w:szCs w:val="24"/>
        </w:rPr>
        <w:t xml:space="preserve"> </w:t>
      </w:r>
      <w:proofErr w:type="spellStart"/>
      <w:r w:rsidRPr="00663CE7">
        <w:rPr>
          <w:rFonts w:cstheme="minorHAnsi"/>
          <w:sz w:val="24"/>
          <w:szCs w:val="24"/>
        </w:rPr>
        <w:t>incididunt</w:t>
      </w:r>
      <w:proofErr w:type="spellEnd"/>
      <w:r w:rsidRPr="00663CE7">
        <w:rPr>
          <w:rFonts w:cstheme="minorHAnsi"/>
          <w:sz w:val="24"/>
          <w:szCs w:val="24"/>
        </w:rPr>
        <w:t xml:space="preserve"> </w:t>
      </w:r>
      <w:proofErr w:type="spellStart"/>
      <w:r w:rsidRPr="00663CE7">
        <w:rPr>
          <w:rFonts w:cstheme="minorHAnsi"/>
          <w:sz w:val="24"/>
          <w:szCs w:val="24"/>
        </w:rPr>
        <w:t>ut</w:t>
      </w:r>
      <w:proofErr w:type="spellEnd"/>
      <w:r w:rsidRPr="00663CE7">
        <w:rPr>
          <w:rFonts w:cstheme="minorHAnsi"/>
          <w:sz w:val="24"/>
          <w:szCs w:val="24"/>
        </w:rPr>
        <w:t xml:space="preserve"> </w:t>
      </w:r>
      <w:proofErr w:type="spellStart"/>
      <w:r w:rsidRPr="00663CE7">
        <w:rPr>
          <w:rFonts w:cstheme="minorHAnsi"/>
          <w:sz w:val="24"/>
          <w:szCs w:val="24"/>
        </w:rPr>
        <w:t>labore</w:t>
      </w:r>
      <w:proofErr w:type="spellEnd"/>
      <w:r w:rsidRPr="00663CE7">
        <w:rPr>
          <w:rFonts w:cstheme="minorHAnsi"/>
          <w:sz w:val="24"/>
          <w:szCs w:val="24"/>
        </w:rPr>
        <w:t xml:space="preserve"> et dolore magna </w:t>
      </w:r>
      <w:proofErr w:type="spellStart"/>
      <w:r w:rsidRPr="00663CE7">
        <w:rPr>
          <w:rFonts w:cstheme="minorHAnsi"/>
          <w:sz w:val="24"/>
          <w:szCs w:val="24"/>
        </w:rPr>
        <w:t>aliqua</w:t>
      </w:r>
      <w:proofErr w:type="spellEnd"/>
      <w:r w:rsidRPr="00663CE7">
        <w:rPr>
          <w:rFonts w:cstheme="minorHAnsi"/>
          <w:sz w:val="24"/>
          <w:szCs w:val="24"/>
        </w:rPr>
        <w:t xml:space="preserve">. Ut </w:t>
      </w:r>
      <w:proofErr w:type="spellStart"/>
      <w:r w:rsidRPr="00663CE7">
        <w:rPr>
          <w:rFonts w:cstheme="minorHAnsi"/>
          <w:sz w:val="24"/>
          <w:szCs w:val="24"/>
        </w:rPr>
        <w:t>enim</w:t>
      </w:r>
      <w:proofErr w:type="spellEnd"/>
      <w:r w:rsidRPr="00663CE7">
        <w:rPr>
          <w:rFonts w:cstheme="minorHAnsi"/>
          <w:sz w:val="24"/>
          <w:szCs w:val="24"/>
        </w:rPr>
        <w:t xml:space="preserve"> ad minim </w:t>
      </w:r>
      <w:proofErr w:type="spellStart"/>
      <w:r w:rsidRPr="00663CE7">
        <w:rPr>
          <w:rFonts w:cstheme="minorHAnsi"/>
          <w:sz w:val="24"/>
          <w:szCs w:val="24"/>
        </w:rPr>
        <w:t>veniam</w:t>
      </w:r>
      <w:proofErr w:type="spellEnd"/>
      <w:r w:rsidRPr="00663CE7">
        <w:rPr>
          <w:rFonts w:cstheme="minorHAnsi"/>
          <w:sz w:val="24"/>
          <w:szCs w:val="24"/>
        </w:rPr>
        <w:t xml:space="preserve">, </w:t>
      </w:r>
      <w:proofErr w:type="spellStart"/>
      <w:r w:rsidRPr="00663CE7">
        <w:rPr>
          <w:rFonts w:cstheme="minorHAnsi"/>
          <w:sz w:val="24"/>
          <w:szCs w:val="24"/>
        </w:rPr>
        <w:t>quis</w:t>
      </w:r>
      <w:proofErr w:type="spellEnd"/>
      <w:r w:rsidRPr="00663CE7">
        <w:rPr>
          <w:rFonts w:cstheme="minorHAnsi"/>
          <w:sz w:val="24"/>
          <w:szCs w:val="24"/>
        </w:rPr>
        <w:t xml:space="preserve"> </w:t>
      </w:r>
      <w:proofErr w:type="spellStart"/>
      <w:r w:rsidRPr="00663CE7">
        <w:rPr>
          <w:rFonts w:cstheme="minorHAnsi"/>
          <w:sz w:val="24"/>
          <w:szCs w:val="24"/>
        </w:rPr>
        <w:t>nostrud</w:t>
      </w:r>
      <w:proofErr w:type="spellEnd"/>
      <w:r w:rsidRPr="00663CE7">
        <w:rPr>
          <w:rFonts w:cstheme="minorHAnsi"/>
          <w:sz w:val="24"/>
          <w:szCs w:val="24"/>
        </w:rPr>
        <w:t xml:space="preserve"> exercitation </w:t>
      </w:r>
      <w:proofErr w:type="spellStart"/>
      <w:r w:rsidRPr="00663CE7">
        <w:rPr>
          <w:rFonts w:cstheme="minorHAnsi"/>
          <w:sz w:val="24"/>
          <w:szCs w:val="24"/>
        </w:rPr>
        <w:t>ullamco</w:t>
      </w:r>
      <w:proofErr w:type="spellEnd"/>
      <w:r w:rsidRPr="00663CE7">
        <w:rPr>
          <w:rFonts w:cstheme="minorHAnsi"/>
          <w:sz w:val="24"/>
          <w:szCs w:val="24"/>
        </w:rPr>
        <w:t xml:space="preserve"> </w:t>
      </w:r>
      <w:proofErr w:type="spellStart"/>
      <w:r w:rsidRPr="00663CE7">
        <w:rPr>
          <w:rFonts w:cstheme="minorHAnsi"/>
          <w:sz w:val="24"/>
          <w:szCs w:val="24"/>
        </w:rPr>
        <w:t>laboris</w:t>
      </w:r>
      <w:proofErr w:type="spellEnd"/>
      <w:r w:rsidRPr="00663CE7">
        <w:rPr>
          <w:rFonts w:cstheme="minorHAnsi"/>
          <w:sz w:val="24"/>
          <w:szCs w:val="24"/>
        </w:rPr>
        <w:t xml:space="preserve"> nisi </w:t>
      </w:r>
      <w:proofErr w:type="spellStart"/>
      <w:r w:rsidRPr="00663CE7">
        <w:rPr>
          <w:rFonts w:cstheme="minorHAnsi"/>
          <w:sz w:val="24"/>
          <w:szCs w:val="24"/>
        </w:rPr>
        <w:t>ut</w:t>
      </w:r>
      <w:proofErr w:type="spellEnd"/>
      <w:r w:rsidRPr="00663CE7">
        <w:rPr>
          <w:rFonts w:cstheme="minorHAnsi"/>
          <w:sz w:val="24"/>
          <w:szCs w:val="24"/>
        </w:rPr>
        <w:t xml:space="preserve"> </w:t>
      </w:r>
      <w:proofErr w:type="spellStart"/>
      <w:r w:rsidRPr="00663CE7">
        <w:rPr>
          <w:rFonts w:cstheme="minorHAnsi"/>
          <w:sz w:val="24"/>
          <w:szCs w:val="24"/>
        </w:rPr>
        <w:t>aliquip</w:t>
      </w:r>
      <w:proofErr w:type="spellEnd"/>
      <w:r w:rsidRPr="00663CE7">
        <w:rPr>
          <w:rFonts w:cstheme="minorHAnsi"/>
          <w:sz w:val="24"/>
          <w:szCs w:val="24"/>
        </w:rPr>
        <w:t xml:space="preserve"> ex </w:t>
      </w:r>
      <w:proofErr w:type="spellStart"/>
      <w:r w:rsidRPr="00663CE7">
        <w:rPr>
          <w:rFonts w:cstheme="minorHAnsi"/>
          <w:sz w:val="24"/>
          <w:szCs w:val="24"/>
        </w:rPr>
        <w:t>ea</w:t>
      </w:r>
      <w:proofErr w:type="spellEnd"/>
      <w:r w:rsidRPr="00663CE7">
        <w:rPr>
          <w:rFonts w:cstheme="minorHAnsi"/>
          <w:sz w:val="24"/>
          <w:szCs w:val="24"/>
        </w:rPr>
        <w:t xml:space="preserve"> </w:t>
      </w:r>
      <w:proofErr w:type="spellStart"/>
      <w:r w:rsidRPr="00663CE7">
        <w:rPr>
          <w:rFonts w:cstheme="minorHAnsi"/>
          <w:sz w:val="24"/>
          <w:szCs w:val="24"/>
        </w:rPr>
        <w:t>commodo</w:t>
      </w:r>
      <w:proofErr w:type="spellEnd"/>
      <w:r w:rsidRPr="00663CE7">
        <w:rPr>
          <w:rFonts w:cstheme="minorHAnsi"/>
          <w:sz w:val="24"/>
          <w:szCs w:val="24"/>
        </w:rPr>
        <w:t xml:space="preserve"> </w:t>
      </w:r>
      <w:proofErr w:type="spellStart"/>
      <w:r w:rsidRPr="00663CE7">
        <w:rPr>
          <w:rFonts w:cstheme="minorHAnsi"/>
          <w:sz w:val="24"/>
          <w:szCs w:val="24"/>
        </w:rPr>
        <w:t>consequat</w:t>
      </w:r>
      <w:proofErr w:type="spellEnd"/>
      <w:r w:rsidRPr="00663CE7">
        <w:rPr>
          <w:rFonts w:cstheme="minorHAnsi"/>
          <w:sz w:val="24"/>
          <w:szCs w:val="24"/>
        </w:rPr>
        <w:t xml:space="preserve">. Duis </w:t>
      </w:r>
      <w:proofErr w:type="spellStart"/>
      <w:r w:rsidRPr="00663CE7">
        <w:rPr>
          <w:rFonts w:cstheme="minorHAnsi"/>
          <w:sz w:val="24"/>
          <w:szCs w:val="24"/>
        </w:rPr>
        <w:t>aute</w:t>
      </w:r>
      <w:proofErr w:type="spellEnd"/>
      <w:r w:rsidRPr="00663CE7">
        <w:rPr>
          <w:rFonts w:cstheme="minorHAnsi"/>
          <w:sz w:val="24"/>
          <w:szCs w:val="24"/>
        </w:rPr>
        <w:t xml:space="preserve"> </w:t>
      </w:r>
      <w:proofErr w:type="spellStart"/>
      <w:r w:rsidRPr="00663CE7">
        <w:rPr>
          <w:rFonts w:cstheme="minorHAnsi"/>
          <w:sz w:val="24"/>
          <w:szCs w:val="24"/>
        </w:rPr>
        <w:t>irure</w:t>
      </w:r>
      <w:proofErr w:type="spellEnd"/>
      <w:r w:rsidRPr="00663CE7">
        <w:rPr>
          <w:rFonts w:cstheme="minorHAnsi"/>
          <w:sz w:val="24"/>
          <w:szCs w:val="24"/>
        </w:rPr>
        <w:t xml:space="preserve"> dolor in </w:t>
      </w:r>
      <w:proofErr w:type="spellStart"/>
      <w:r w:rsidRPr="00663CE7">
        <w:rPr>
          <w:rFonts w:cstheme="minorHAnsi"/>
          <w:sz w:val="24"/>
          <w:szCs w:val="24"/>
        </w:rPr>
        <w:t>reprehenderit</w:t>
      </w:r>
      <w:proofErr w:type="spellEnd"/>
      <w:r w:rsidRPr="00663CE7">
        <w:rPr>
          <w:rFonts w:cstheme="minorHAnsi"/>
          <w:sz w:val="24"/>
          <w:szCs w:val="24"/>
        </w:rPr>
        <w:t xml:space="preserve"> in </w:t>
      </w:r>
      <w:proofErr w:type="spellStart"/>
      <w:r w:rsidRPr="00663CE7">
        <w:rPr>
          <w:rFonts w:cstheme="minorHAnsi"/>
          <w:sz w:val="24"/>
          <w:szCs w:val="24"/>
        </w:rPr>
        <w:t>voluptate</w:t>
      </w:r>
      <w:proofErr w:type="spellEnd"/>
      <w:r w:rsidRPr="00663CE7">
        <w:rPr>
          <w:rFonts w:cstheme="minorHAnsi"/>
          <w:sz w:val="24"/>
          <w:szCs w:val="24"/>
        </w:rPr>
        <w:t xml:space="preserve"> </w:t>
      </w:r>
      <w:proofErr w:type="spellStart"/>
      <w:r w:rsidRPr="00663CE7">
        <w:rPr>
          <w:rFonts w:cstheme="minorHAnsi"/>
          <w:sz w:val="24"/>
          <w:szCs w:val="24"/>
        </w:rPr>
        <w:t>velit</w:t>
      </w:r>
      <w:proofErr w:type="spellEnd"/>
      <w:r w:rsidRPr="00663CE7">
        <w:rPr>
          <w:rFonts w:cstheme="minorHAnsi"/>
          <w:sz w:val="24"/>
          <w:szCs w:val="24"/>
        </w:rPr>
        <w:t xml:space="preserve"> </w:t>
      </w:r>
      <w:proofErr w:type="spellStart"/>
      <w:r w:rsidRPr="00663CE7">
        <w:rPr>
          <w:rFonts w:cstheme="minorHAnsi"/>
          <w:sz w:val="24"/>
          <w:szCs w:val="24"/>
        </w:rPr>
        <w:t>esse</w:t>
      </w:r>
      <w:proofErr w:type="spellEnd"/>
      <w:r w:rsidRPr="00663CE7">
        <w:rPr>
          <w:rFonts w:cstheme="minorHAnsi"/>
          <w:sz w:val="24"/>
          <w:szCs w:val="24"/>
        </w:rPr>
        <w:t xml:space="preserve"> </w:t>
      </w:r>
      <w:proofErr w:type="spellStart"/>
      <w:r w:rsidRPr="00663CE7">
        <w:rPr>
          <w:rFonts w:cstheme="minorHAnsi"/>
          <w:sz w:val="24"/>
          <w:szCs w:val="24"/>
        </w:rPr>
        <w:t>cillum</w:t>
      </w:r>
      <w:proofErr w:type="spellEnd"/>
      <w:r w:rsidRPr="00663CE7">
        <w:rPr>
          <w:rFonts w:cstheme="minorHAnsi"/>
          <w:sz w:val="24"/>
          <w:szCs w:val="24"/>
        </w:rPr>
        <w:t xml:space="preserve"> dolore </w:t>
      </w:r>
      <w:proofErr w:type="spellStart"/>
      <w:r w:rsidRPr="00663CE7">
        <w:rPr>
          <w:rFonts w:cstheme="minorHAnsi"/>
          <w:sz w:val="24"/>
          <w:szCs w:val="24"/>
        </w:rPr>
        <w:t>eu</w:t>
      </w:r>
      <w:proofErr w:type="spellEnd"/>
      <w:r w:rsidRPr="00663CE7">
        <w:rPr>
          <w:rFonts w:cstheme="minorHAnsi"/>
          <w:sz w:val="24"/>
          <w:szCs w:val="24"/>
        </w:rPr>
        <w:t xml:space="preserve"> </w:t>
      </w:r>
      <w:proofErr w:type="spellStart"/>
      <w:r w:rsidRPr="00663CE7">
        <w:rPr>
          <w:rFonts w:cstheme="minorHAnsi"/>
          <w:sz w:val="24"/>
          <w:szCs w:val="24"/>
        </w:rPr>
        <w:t>fugiat</w:t>
      </w:r>
      <w:proofErr w:type="spellEnd"/>
      <w:r w:rsidRPr="00663CE7">
        <w:rPr>
          <w:rFonts w:cstheme="minorHAnsi"/>
          <w:sz w:val="24"/>
          <w:szCs w:val="24"/>
        </w:rPr>
        <w:t xml:space="preserve"> </w:t>
      </w:r>
      <w:proofErr w:type="spellStart"/>
      <w:r w:rsidRPr="00663CE7">
        <w:rPr>
          <w:rFonts w:cstheme="minorHAnsi"/>
          <w:sz w:val="24"/>
          <w:szCs w:val="24"/>
        </w:rPr>
        <w:t>nulla</w:t>
      </w:r>
      <w:proofErr w:type="spellEnd"/>
      <w:r w:rsidRPr="00663CE7">
        <w:rPr>
          <w:rFonts w:cstheme="minorHAnsi"/>
          <w:sz w:val="24"/>
          <w:szCs w:val="24"/>
        </w:rPr>
        <w:t xml:space="preserve"> </w:t>
      </w:r>
      <w:proofErr w:type="spellStart"/>
      <w:r w:rsidRPr="00663CE7">
        <w:rPr>
          <w:rFonts w:cstheme="minorHAnsi"/>
          <w:sz w:val="24"/>
          <w:szCs w:val="24"/>
        </w:rPr>
        <w:t>pariatur</w:t>
      </w:r>
      <w:proofErr w:type="spellEnd"/>
      <w:r w:rsidRPr="00663CE7">
        <w:rPr>
          <w:rFonts w:cstheme="minorHAnsi"/>
          <w:sz w:val="24"/>
          <w:szCs w:val="24"/>
        </w:rPr>
        <w:t xml:space="preserve">. </w:t>
      </w:r>
      <w:proofErr w:type="spellStart"/>
      <w:r w:rsidRPr="00663CE7">
        <w:rPr>
          <w:rFonts w:cstheme="minorHAnsi"/>
          <w:sz w:val="24"/>
          <w:szCs w:val="24"/>
        </w:rPr>
        <w:t>Excepteur</w:t>
      </w:r>
      <w:proofErr w:type="spellEnd"/>
      <w:r w:rsidRPr="00663CE7">
        <w:rPr>
          <w:rFonts w:cstheme="minorHAnsi"/>
          <w:sz w:val="24"/>
          <w:szCs w:val="24"/>
        </w:rPr>
        <w:t xml:space="preserve"> </w:t>
      </w:r>
      <w:proofErr w:type="spellStart"/>
      <w:r w:rsidRPr="00663CE7">
        <w:rPr>
          <w:rFonts w:cstheme="minorHAnsi"/>
          <w:sz w:val="24"/>
          <w:szCs w:val="24"/>
        </w:rPr>
        <w:t>sint</w:t>
      </w:r>
      <w:proofErr w:type="spellEnd"/>
      <w:r w:rsidRPr="00663CE7">
        <w:rPr>
          <w:rFonts w:cstheme="minorHAnsi"/>
          <w:sz w:val="24"/>
          <w:szCs w:val="24"/>
        </w:rPr>
        <w:t xml:space="preserve"> </w:t>
      </w:r>
      <w:proofErr w:type="spellStart"/>
      <w:r w:rsidRPr="00663CE7">
        <w:rPr>
          <w:rFonts w:cstheme="minorHAnsi"/>
          <w:sz w:val="24"/>
          <w:szCs w:val="24"/>
        </w:rPr>
        <w:t>occaecat</w:t>
      </w:r>
      <w:proofErr w:type="spellEnd"/>
      <w:r w:rsidRPr="00663CE7">
        <w:rPr>
          <w:rFonts w:cstheme="minorHAnsi"/>
          <w:sz w:val="24"/>
          <w:szCs w:val="24"/>
        </w:rPr>
        <w:t xml:space="preserve"> </w:t>
      </w:r>
      <w:proofErr w:type="spellStart"/>
      <w:r w:rsidRPr="00663CE7">
        <w:rPr>
          <w:rFonts w:cstheme="minorHAnsi"/>
          <w:sz w:val="24"/>
          <w:szCs w:val="24"/>
        </w:rPr>
        <w:t>cupidatat</w:t>
      </w:r>
      <w:proofErr w:type="spellEnd"/>
      <w:r w:rsidRPr="00663CE7">
        <w:rPr>
          <w:rFonts w:cstheme="minorHAnsi"/>
          <w:sz w:val="24"/>
          <w:szCs w:val="24"/>
        </w:rPr>
        <w:t xml:space="preserve"> non </w:t>
      </w:r>
      <w:proofErr w:type="spellStart"/>
      <w:r w:rsidRPr="00663CE7">
        <w:rPr>
          <w:rFonts w:cstheme="minorHAnsi"/>
          <w:sz w:val="24"/>
          <w:szCs w:val="24"/>
        </w:rPr>
        <w:t>proident</w:t>
      </w:r>
      <w:proofErr w:type="spellEnd"/>
      <w:r w:rsidRPr="00663CE7">
        <w:rPr>
          <w:rFonts w:cstheme="minorHAnsi"/>
          <w:sz w:val="24"/>
          <w:szCs w:val="24"/>
        </w:rPr>
        <w:t xml:space="preserve">, sunt in culpa qui </w:t>
      </w:r>
      <w:proofErr w:type="spellStart"/>
      <w:r w:rsidRPr="00663CE7">
        <w:rPr>
          <w:rFonts w:cstheme="minorHAnsi"/>
          <w:sz w:val="24"/>
          <w:szCs w:val="24"/>
        </w:rPr>
        <w:t>officia</w:t>
      </w:r>
      <w:proofErr w:type="spellEnd"/>
      <w:r w:rsidRPr="00663CE7">
        <w:rPr>
          <w:rFonts w:cstheme="minorHAnsi"/>
          <w:sz w:val="24"/>
          <w:szCs w:val="24"/>
        </w:rPr>
        <w:t xml:space="preserve"> </w:t>
      </w:r>
      <w:proofErr w:type="spellStart"/>
      <w:r w:rsidRPr="00663CE7">
        <w:rPr>
          <w:rFonts w:cstheme="minorHAnsi"/>
          <w:sz w:val="24"/>
          <w:szCs w:val="24"/>
        </w:rPr>
        <w:t>deserunt</w:t>
      </w:r>
      <w:proofErr w:type="spellEnd"/>
      <w:r w:rsidRPr="00663CE7">
        <w:rPr>
          <w:rFonts w:cstheme="minorHAnsi"/>
          <w:sz w:val="24"/>
          <w:szCs w:val="24"/>
        </w:rPr>
        <w:t xml:space="preserve"> </w:t>
      </w:r>
      <w:proofErr w:type="spellStart"/>
      <w:r w:rsidRPr="00663CE7">
        <w:rPr>
          <w:rFonts w:cstheme="minorHAnsi"/>
          <w:sz w:val="24"/>
          <w:szCs w:val="24"/>
        </w:rPr>
        <w:t>mollit</w:t>
      </w:r>
      <w:proofErr w:type="spellEnd"/>
      <w:r w:rsidRPr="00663CE7">
        <w:rPr>
          <w:rFonts w:cstheme="minorHAnsi"/>
          <w:sz w:val="24"/>
          <w:szCs w:val="24"/>
        </w:rPr>
        <w:t xml:space="preserve"> </w:t>
      </w:r>
      <w:proofErr w:type="spellStart"/>
      <w:r w:rsidRPr="00663CE7">
        <w:rPr>
          <w:rFonts w:cstheme="minorHAnsi"/>
          <w:sz w:val="24"/>
          <w:szCs w:val="24"/>
        </w:rPr>
        <w:t>anim</w:t>
      </w:r>
      <w:proofErr w:type="spellEnd"/>
      <w:r w:rsidRPr="00663CE7">
        <w:rPr>
          <w:rFonts w:cstheme="minorHAnsi"/>
          <w:sz w:val="24"/>
          <w:szCs w:val="24"/>
        </w:rPr>
        <w:t xml:space="preserve"> id </w:t>
      </w:r>
      <w:proofErr w:type="spellStart"/>
      <w:r w:rsidRPr="00663CE7">
        <w:rPr>
          <w:rFonts w:cstheme="minorHAnsi"/>
          <w:sz w:val="24"/>
          <w:szCs w:val="24"/>
        </w:rPr>
        <w:t>est</w:t>
      </w:r>
      <w:proofErr w:type="spellEnd"/>
      <w:r w:rsidRPr="00663CE7">
        <w:rPr>
          <w:rFonts w:cstheme="minorHAnsi"/>
          <w:sz w:val="24"/>
          <w:szCs w:val="24"/>
        </w:rPr>
        <w:t xml:space="preserve"> </w:t>
      </w:r>
      <w:proofErr w:type="spellStart"/>
      <w:r w:rsidRPr="00663CE7">
        <w:rPr>
          <w:rFonts w:cstheme="minorHAnsi"/>
          <w:sz w:val="24"/>
          <w:szCs w:val="24"/>
        </w:rPr>
        <w:t>laborum</w:t>
      </w:r>
      <w:proofErr w:type="spellEnd"/>
      <w:r w:rsidRPr="00663CE7">
        <w:rPr>
          <w:rFonts w:cstheme="minorHAnsi"/>
          <w:sz w:val="24"/>
          <w:szCs w:val="24"/>
        </w:rPr>
        <w:t>.</w:t>
      </w:r>
    </w:p>
    <w:sectPr w:rsidR="00663CE7" w:rsidRPr="00663CE7" w:rsidSect="008C75A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FFE"/>
    <w:multiLevelType w:val="hybridMultilevel"/>
    <w:tmpl w:val="4B40566C"/>
    <w:lvl w:ilvl="0" w:tplc="794E3B4C">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90FCF"/>
    <w:multiLevelType w:val="hybridMultilevel"/>
    <w:tmpl w:val="776A912C"/>
    <w:lvl w:ilvl="0" w:tplc="794E3B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812D0"/>
    <w:multiLevelType w:val="hybridMultilevel"/>
    <w:tmpl w:val="D96E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062DF"/>
    <w:multiLevelType w:val="hybridMultilevel"/>
    <w:tmpl w:val="F17CE70E"/>
    <w:lvl w:ilvl="0" w:tplc="EE06F5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560FB"/>
    <w:multiLevelType w:val="hybridMultilevel"/>
    <w:tmpl w:val="A6C0ACC6"/>
    <w:lvl w:ilvl="0" w:tplc="093CAC4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875B92"/>
    <w:multiLevelType w:val="hybridMultilevel"/>
    <w:tmpl w:val="4C5E3928"/>
    <w:lvl w:ilvl="0" w:tplc="794E3B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971D6"/>
    <w:multiLevelType w:val="hybridMultilevel"/>
    <w:tmpl w:val="F6B8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B394C"/>
    <w:multiLevelType w:val="hybridMultilevel"/>
    <w:tmpl w:val="C72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B2462"/>
    <w:multiLevelType w:val="hybridMultilevel"/>
    <w:tmpl w:val="0BB0A740"/>
    <w:lvl w:ilvl="0" w:tplc="794E3B4C">
      <w:start w:val="1"/>
      <w:numFmt w:val="bullet"/>
      <w:lvlText w:val=""/>
      <w:lvlJc w:val="left"/>
      <w:pPr>
        <w:tabs>
          <w:tab w:val="num" w:pos="432"/>
        </w:tabs>
        <w:ind w:left="432" w:hanging="216"/>
      </w:pPr>
      <w:rPr>
        <w:rFonts w:ascii="Wingdings" w:hAnsi="Wingding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76CF363D"/>
    <w:multiLevelType w:val="hybridMultilevel"/>
    <w:tmpl w:val="0E8C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7"/>
  </w:num>
  <w:num w:numId="5">
    <w:abstractNumId w:val="2"/>
  </w:num>
  <w:num w:numId="6">
    <w:abstractNumId w:val="1"/>
  </w:num>
  <w:num w:numId="7">
    <w:abstractNumId w:val="4"/>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70"/>
    <w:rsid w:val="00072BB1"/>
    <w:rsid w:val="00172794"/>
    <w:rsid w:val="00380E98"/>
    <w:rsid w:val="003C6972"/>
    <w:rsid w:val="00421FDC"/>
    <w:rsid w:val="004B5133"/>
    <w:rsid w:val="00505190"/>
    <w:rsid w:val="005B6483"/>
    <w:rsid w:val="00611ED8"/>
    <w:rsid w:val="00663CE7"/>
    <w:rsid w:val="006A7E0E"/>
    <w:rsid w:val="00743770"/>
    <w:rsid w:val="008243B6"/>
    <w:rsid w:val="008C75A2"/>
    <w:rsid w:val="008D5CFC"/>
    <w:rsid w:val="00944880"/>
    <w:rsid w:val="00967567"/>
    <w:rsid w:val="00981A91"/>
    <w:rsid w:val="009906FA"/>
    <w:rsid w:val="009D39FA"/>
    <w:rsid w:val="00A87D79"/>
    <w:rsid w:val="00BD4AB8"/>
    <w:rsid w:val="00BE1BC2"/>
    <w:rsid w:val="00CF5E37"/>
    <w:rsid w:val="00DA7C2A"/>
    <w:rsid w:val="00F3215C"/>
    <w:rsid w:val="00F859ED"/>
    <w:rsid w:val="00F8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71F9"/>
  <w15:chartTrackingRefBased/>
  <w15:docId w15:val="{95EBC4B9-1F6F-49A5-8501-2A5E0F9C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770"/>
    <w:pPr>
      <w:ind w:left="720"/>
      <w:contextualSpacing/>
    </w:pPr>
  </w:style>
  <w:style w:type="paragraph" w:styleId="NoSpacing">
    <w:name w:val="No Spacing"/>
    <w:link w:val="NoSpacingChar"/>
    <w:uiPriority w:val="1"/>
    <w:qFormat/>
    <w:rsid w:val="003C6972"/>
    <w:pPr>
      <w:spacing w:after="0" w:line="240" w:lineRule="auto"/>
    </w:pPr>
  </w:style>
  <w:style w:type="character" w:customStyle="1" w:styleId="NoSpacingChar">
    <w:name w:val="No Spacing Char"/>
    <w:basedOn w:val="DefaultParagraphFont"/>
    <w:link w:val="NoSpacing"/>
    <w:uiPriority w:val="1"/>
    <w:rsid w:val="00172794"/>
  </w:style>
  <w:style w:type="paragraph" w:styleId="BalloonText">
    <w:name w:val="Balloon Text"/>
    <w:basedOn w:val="Normal"/>
    <w:link w:val="BalloonTextChar"/>
    <w:uiPriority w:val="99"/>
    <w:semiHidden/>
    <w:unhideWhenUsed/>
    <w:rsid w:val="00F8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ED"/>
    <w:rPr>
      <w:rFonts w:ascii="Segoe UI" w:hAnsi="Segoe UI" w:cs="Segoe UI"/>
      <w:sz w:val="18"/>
      <w:szCs w:val="18"/>
    </w:rPr>
  </w:style>
  <w:style w:type="character" w:styleId="Hyperlink">
    <w:name w:val="Hyperlink"/>
    <w:basedOn w:val="DefaultParagraphFont"/>
    <w:uiPriority w:val="99"/>
    <w:unhideWhenUsed/>
    <w:rsid w:val="00BD4AB8"/>
    <w:rPr>
      <w:color w:val="0563C1" w:themeColor="hyperlink"/>
      <w:u w:val="single"/>
    </w:rPr>
  </w:style>
  <w:style w:type="character" w:styleId="UnresolvedMention">
    <w:name w:val="Unresolved Mention"/>
    <w:basedOn w:val="DefaultParagraphFont"/>
    <w:uiPriority w:val="99"/>
    <w:semiHidden/>
    <w:unhideWhenUsed/>
    <w:rsid w:val="00BD4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18</cp:revision>
  <cp:lastPrinted>2020-03-12T20:58:00Z</cp:lastPrinted>
  <dcterms:created xsi:type="dcterms:W3CDTF">2016-11-08T18:38:00Z</dcterms:created>
  <dcterms:modified xsi:type="dcterms:W3CDTF">2020-04-03T19:18:00Z</dcterms:modified>
</cp:coreProperties>
</file>